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EF47" w14:textId="000CF83D" w:rsidR="00F13A28" w:rsidRDefault="00622FD5">
      <w:pPr>
        <w:pStyle w:val="Title"/>
      </w:pPr>
      <w:r>
        <w:t>Groundwater</w:t>
      </w:r>
      <w:r>
        <w:rPr>
          <w:spacing w:val="-13"/>
        </w:rPr>
        <w:t xml:space="preserve"> </w:t>
      </w:r>
      <w:r>
        <w:t>Management</w:t>
      </w:r>
      <w:r>
        <w:rPr>
          <w:spacing w:val="-13"/>
        </w:rPr>
        <w:t xml:space="preserve"> </w:t>
      </w:r>
      <w:r>
        <w:t>Area</w:t>
      </w:r>
      <w:r>
        <w:rPr>
          <w:spacing w:val="-10"/>
        </w:rPr>
        <w:t xml:space="preserve"> </w:t>
      </w:r>
      <w:r>
        <w:t xml:space="preserve">4 Joint Planning Meeting Minutes </w:t>
      </w:r>
    </w:p>
    <w:p w14:paraId="537086F8" w14:textId="7DC06B78" w:rsidR="008D571A" w:rsidRDefault="006644B8">
      <w:pPr>
        <w:pStyle w:val="Title"/>
      </w:pPr>
      <w:r>
        <w:t>March 25</w:t>
      </w:r>
      <w:r w:rsidR="008D571A">
        <w:t>, 20</w:t>
      </w:r>
      <w:r>
        <w:t>25</w:t>
      </w:r>
    </w:p>
    <w:p w14:paraId="36E0EF48" w14:textId="77777777" w:rsidR="00F13A28" w:rsidRDefault="00F13A28">
      <w:pPr>
        <w:pStyle w:val="BodyText"/>
        <w:spacing w:before="254"/>
        <w:ind w:left="0"/>
        <w:rPr>
          <w:b/>
          <w:sz w:val="24"/>
        </w:rPr>
      </w:pPr>
    </w:p>
    <w:p w14:paraId="36E0EF49" w14:textId="77777777" w:rsidR="00F13A28" w:rsidRDefault="00622FD5">
      <w:pPr>
        <w:pStyle w:val="Heading1"/>
        <w:numPr>
          <w:ilvl w:val="0"/>
          <w:numId w:val="1"/>
        </w:numPr>
        <w:tabs>
          <w:tab w:val="left" w:pos="477"/>
        </w:tabs>
        <w:spacing w:before="0"/>
        <w:ind w:left="477" w:hanging="358"/>
        <w:rPr>
          <w:b w:val="0"/>
        </w:rPr>
      </w:pPr>
      <w:r>
        <w:t>Call</w:t>
      </w:r>
      <w:r>
        <w:rPr>
          <w:spacing w:val="-4"/>
        </w:rPr>
        <w:t xml:space="preserve"> </w:t>
      </w:r>
      <w:r>
        <w:t>to</w:t>
      </w:r>
      <w:r>
        <w:rPr>
          <w:spacing w:val="-4"/>
        </w:rPr>
        <w:t xml:space="preserve"> </w:t>
      </w:r>
      <w:r>
        <w:rPr>
          <w:spacing w:val="-2"/>
        </w:rPr>
        <w:t>Order</w:t>
      </w:r>
    </w:p>
    <w:p w14:paraId="36E0EF4A" w14:textId="2CD32C1A" w:rsidR="00F13A28" w:rsidRDefault="00622FD5">
      <w:pPr>
        <w:pStyle w:val="BodyText"/>
        <w:spacing w:line="264" w:lineRule="exact"/>
        <w:ind w:left="480"/>
      </w:pPr>
      <w:r>
        <w:t>Trey</w:t>
      </w:r>
      <w:r>
        <w:rPr>
          <w:spacing w:val="-4"/>
        </w:rPr>
        <w:t xml:space="preserve"> </w:t>
      </w:r>
      <w:proofErr w:type="spellStart"/>
      <w:r>
        <w:t>Gerfers</w:t>
      </w:r>
      <w:proofErr w:type="spellEnd"/>
      <w:r>
        <w:rPr>
          <w:spacing w:val="-4"/>
        </w:rPr>
        <w:t xml:space="preserve"> </w:t>
      </w:r>
      <w:r>
        <w:t>called</w:t>
      </w:r>
      <w:r>
        <w:rPr>
          <w:spacing w:val="-2"/>
        </w:rPr>
        <w:t xml:space="preserve"> </w:t>
      </w:r>
      <w:r>
        <w:t>the</w:t>
      </w:r>
      <w:r>
        <w:rPr>
          <w:spacing w:val="-2"/>
        </w:rPr>
        <w:t xml:space="preserve"> </w:t>
      </w:r>
      <w:r>
        <w:t>meeting</w:t>
      </w:r>
      <w:r>
        <w:rPr>
          <w:spacing w:val="-2"/>
        </w:rPr>
        <w:t xml:space="preserve"> </w:t>
      </w:r>
      <w:r>
        <w:t>to</w:t>
      </w:r>
      <w:r>
        <w:rPr>
          <w:spacing w:val="-3"/>
        </w:rPr>
        <w:t xml:space="preserve"> </w:t>
      </w:r>
      <w:r>
        <w:t>order</w:t>
      </w:r>
      <w:r>
        <w:rPr>
          <w:spacing w:val="-3"/>
        </w:rPr>
        <w:t xml:space="preserve"> </w:t>
      </w:r>
      <w:r>
        <w:t>at</w:t>
      </w:r>
      <w:r>
        <w:rPr>
          <w:spacing w:val="-6"/>
        </w:rPr>
        <w:t xml:space="preserve"> </w:t>
      </w:r>
      <w:r>
        <w:t>10:0</w:t>
      </w:r>
      <w:r w:rsidR="006644B8">
        <w:t>0</w:t>
      </w:r>
      <w:r>
        <w:rPr>
          <w:spacing w:val="-2"/>
        </w:rPr>
        <w:t xml:space="preserve"> </w:t>
      </w:r>
      <w:r>
        <w:rPr>
          <w:spacing w:val="-5"/>
        </w:rPr>
        <w:t>am.</w:t>
      </w:r>
    </w:p>
    <w:p w14:paraId="36E0EF4B" w14:textId="77777777" w:rsidR="00F13A28" w:rsidRDefault="00622FD5">
      <w:pPr>
        <w:pStyle w:val="Heading1"/>
        <w:numPr>
          <w:ilvl w:val="0"/>
          <w:numId w:val="1"/>
        </w:numPr>
        <w:tabs>
          <w:tab w:val="left" w:pos="477"/>
        </w:tabs>
        <w:spacing w:before="264"/>
        <w:ind w:left="477" w:hanging="358"/>
      </w:pPr>
      <w:r>
        <w:t>Introduction</w:t>
      </w:r>
      <w:r>
        <w:rPr>
          <w:spacing w:val="-4"/>
        </w:rPr>
        <w:t xml:space="preserve"> </w:t>
      </w:r>
      <w:r>
        <w:t>of</w:t>
      </w:r>
      <w:r>
        <w:rPr>
          <w:spacing w:val="-5"/>
        </w:rPr>
        <w:t xml:space="preserve"> </w:t>
      </w:r>
      <w:r>
        <w:t>member</w:t>
      </w:r>
      <w:r>
        <w:rPr>
          <w:spacing w:val="-4"/>
        </w:rPr>
        <w:t xml:space="preserve"> </w:t>
      </w:r>
      <w:r>
        <w:rPr>
          <w:spacing w:val="-2"/>
        </w:rPr>
        <w:t>Districts</w:t>
      </w:r>
    </w:p>
    <w:p w14:paraId="36E0EF4C" w14:textId="77777777" w:rsidR="00F13A28" w:rsidRDefault="00622FD5">
      <w:pPr>
        <w:pStyle w:val="BodyText"/>
        <w:spacing w:line="264" w:lineRule="exact"/>
        <w:ind w:left="479"/>
      </w:pPr>
      <w:r>
        <w:t>See</w:t>
      </w:r>
      <w:r>
        <w:rPr>
          <w:spacing w:val="-4"/>
        </w:rPr>
        <w:t xml:space="preserve"> </w:t>
      </w:r>
      <w:r>
        <w:t>attached</w:t>
      </w:r>
      <w:r>
        <w:rPr>
          <w:spacing w:val="-3"/>
        </w:rPr>
        <w:t xml:space="preserve"> </w:t>
      </w:r>
      <w:r>
        <w:rPr>
          <w:spacing w:val="-2"/>
        </w:rPr>
        <w:t>sheet</w:t>
      </w:r>
    </w:p>
    <w:p w14:paraId="36E0EF4D" w14:textId="77777777" w:rsidR="00F13A28" w:rsidRDefault="00622FD5">
      <w:pPr>
        <w:pStyle w:val="Heading1"/>
        <w:numPr>
          <w:ilvl w:val="0"/>
          <w:numId w:val="1"/>
        </w:numPr>
        <w:tabs>
          <w:tab w:val="left" w:pos="477"/>
        </w:tabs>
        <w:ind w:left="477" w:hanging="358"/>
      </w:pPr>
      <w:r>
        <w:t>Public</w:t>
      </w:r>
      <w:r>
        <w:rPr>
          <w:spacing w:val="-10"/>
        </w:rPr>
        <w:t xml:space="preserve"> </w:t>
      </w:r>
      <w:r>
        <w:rPr>
          <w:spacing w:val="-2"/>
        </w:rPr>
        <w:t>comment</w:t>
      </w:r>
    </w:p>
    <w:p w14:paraId="36E0EF4E" w14:textId="21534ED5" w:rsidR="00F13A28" w:rsidRDefault="00622FD5">
      <w:pPr>
        <w:pStyle w:val="BodyText"/>
        <w:spacing w:line="264" w:lineRule="exact"/>
        <w:ind w:left="479"/>
      </w:pPr>
      <w:r>
        <w:t>No</w:t>
      </w:r>
      <w:r>
        <w:rPr>
          <w:spacing w:val="1"/>
        </w:rPr>
        <w:t xml:space="preserve"> </w:t>
      </w:r>
      <w:r w:rsidR="00B05508">
        <w:rPr>
          <w:spacing w:val="-2"/>
        </w:rPr>
        <w:t>co</w:t>
      </w:r>
      <w:r>
        <w:rPr>
          <w:spacing w:val="-2"/>
        </w:rPr>
        <w:t>mment</w:t>
      </w:r>
    </w:p>
    <w:p w14:paraId="36E0EF4F" w14:textId="1D8D98B9" w:rsidR="00F13A28" w:rsidRDefault="00622FD5">
      <w:pPr>
        <w:pStyle w:val="Heading1"/>
        <w:numPr>
          <w:ilvl w:val="0"/>
          <w:numId w:val="1"/>
        </w:numPr>
        <w:tabs>
          <w:tab w:val="left" w:pos="477"/>
        </w:tabs>
        <w:spacing w:before="264" w:line="240" w:lineRule="auto"/>
        <w:ind w:left="477" w:hanging="358"/>
      </w:pPr>
      <w:r>
        <w:t>Approval</w:t>
      </w:r>
      <w:r>
        <w:rPr>
          <w:spacing w:val="-5"/>
        </w:rPr>
        <w:t xml:space="preserve"> </w:t>
      </w:r>
      <w:r>
        <w:t>of</w:t>
      </w:r>
      <w:r>
        <w:rPr>
          <w:spacing w:val="-3"/>
        </w:rPr>
        <w:t xml:space="preserve"> </w:t>
      </w:r>
      <w:r>
        <w:t>minutes</w:t>
      </w:r>
      <w:r>
        <w:rPr>
          <w:spacing w:val="-1"/>
        </w:rPr>
        <w:t xml:space="preserve"> </w:t>
      </w:r>
      <w:r>
        <w:t>from</w:t>
      </w:r>
      <w:r>
        <w:rPr>
          <w:spacing w:val="-2"/>
        </w:rPr>
        <w:t xml:space="preserve"> </w:t>
      </w:r>
      <w:r w:rsidR="00CE374C">
        <w:t>November</w:t>
      </w:r>
      <w:r w:rsidR="00BC19F5">
        <w:t xml:space="preserve"> 19</w:t>
      </w:r>
      <w:r w:rsidR="00CE374C">
        <w:t>, 202</w:t>
      </w:r>
      <w:r w:rsidR="00BC19F5">
        <w:t>4</w:t>
      </w:r>
    </w:p>
    <w:p w14:paraId="36E0EF50" w14:textId="6672AC30" w:rsidR="00F13A28" w:rsidRDefault="00622FD5">
      <w:pPr>
        <w:pStyle w:val="BodyText"/>
        <w:spacing w:before="4"/>
        <w:ind w:left="479"/>
      </w:pPr>
      <w:r>
        <w:t>J</w:t>
      </w:r>
      <w:r w:rsidR="006644B8">
        <w:t>oan Johnson</w:t>
      </w:r>
      <w:r>
        <w:rPr>
          <w:spacing w:val="-1"/>
        </w:rPr>
        <w:t xml:space="preserve"> </w:t>
      </w:r>
      <w:r>
        <w:t>made</w:t>
      </w:r>
      <w:r>
        <w:rPr>
          <w:spacing w:val="-2"/>
        </w:rPr>
        <w:t xml:space="preserve"> </w:t>
      </w:r>
      <w:r>
        <w:t>a</w:t>
      </w:r>
      <w:r>
        <w:rPr>
          <w:spacing w:val="-1"/>
        </w:rPr>
        <w:t xml:space="preserve"> </w:t>
      </w:r>
      <w:r>
        <w:t>motion</w:t>
      </w:r>
      <w:r>
        <w:rPr>
          <w:spacing w:val="-2"/>
        </w:rPr>
        <w:t xml:space="preserve"> </w:t>
      </w:r>
      <w:r>
        <w:t>to</w:t>
      </w:r>
      <w:r>
        <w:rPr>
          <w:spacing w:val="-2"/>
        </w:rPr>
        <w:t xml:space="preserve"> </w:t>
      </w:r>
      <w:r>
        <w:t>approve</w:t>
      </w:r>
      <w:r>
        <w:rPr>
          <w:spacing w:val="-2"/>
        </w:rPr>
        <w:t xml:space="preserve"> </w:t>
      </w:r>
      <w:r>
        <w:t>the</w:t>
      </w:r>
      <w:r>
        <w:rPr>
          <w:spacing w:val="-2"/>
        </w:rPr>
        <w:t xml:space="preserve"> </w:t>
      </w:r>
      <w:r>
        <w:t>minutes</w:t>
      </w:r>
      <w:r>
        <w:rPr>
          <w:spacing w:val="-3"/>
        </w:rPr>
        <w:t xml:space="preserve"> </w:t>
      </w:r>
      <w:r>
        <w:t>from</w:t>
      </w:r>
      <w:r>
        <w:rPr>
          <w:spacing w:val="-3"/>
        </w:rPr>
        <w:t xml:space="preserve"> </w:t>
      </w:r>
      <w:r w:rsidR="00626503">
        <w:t>November 1</w:t>
      </w:r>
      <w:r w:rsidR="009F4E45">
        <w:t>9</w:t>
      </w:r>
      <w:r>
        <w:t>,</w:t>
      </w:r>
      <w:r>
        <w:rPr>
          <w:spacing w:val="-5"/>
        </w:rPr>
        <w:t xml:space="preserve"> </w:t>
      </w:r>
      <w:r>
        <w:t>202</w:t>
      </w:r>
      <w:r w:rsidR="009F4E45">
        <w:t>4</w:t>
      </w:r>
      <w:r>
        <w:t>,</w:t>
      </w:r>
      <w:r>
        <w:rPr>
          <w:spacing w:val="-5"/>
        </w:rPr>
        <w:t xml:space="preserve"> </w:t>
      </w:r>
      <w:r w:rsidR="00BC19F5">
        <w:t>Janet Adams</w:t>
      </w:r>
      <w:r>
        <w:rPr>
          <w:spacing w:val="-3"/>
        </w:rPr>
        <w:t xml:space="preserve"> </w:t>
      </w:r>
      <w:r>
        <w:t>seconded the motion. Motion passed.</w:t>
      </w:r>
    </w:p>
    <w:p w14:paraId="36E0EF51" w14:textId="77777777" w:rsidR="00F13A28" w:rsidRDefault="00622FD5">
      <w:pPr>
        <w:pStyle w:val="Heading1"/>
        <w:numPr>
          <w:ilvl w:val="0"/>
          <w:numId w:val="1"/>
        </w:numPr>
        <w:tabs>
          <w:tab w:val="left" w:pos="476"/>
        </w:tabs>
        <w:ind w:left="476" w:hanging="358"/>
      </w:pPr>
      <w:r>
        <w:t>Report</w:t>
      </w:r>
      <w:r>
        <w:rPr>
          <w:spacing w:val="-6"/>
        </w:rPr>
        <w:t xml:space="preserve"> </w:t>
      </w:r>
      <w:r>
        <w:t>from</w:t>
      </w:r>
      <w:r>
        <w:rPr>
          <w:spacing w:val="-2"/>
        </w:rPr>
        <w:t xml:space="preserve"> </w:t>
      </w:r>
      <w:r>
        <w:t>TWDB</w:t>
      </w:r>
      <w:r>
        <w:rPr>
          <w:spacing w:val="-1"/>
        </w:rPr>
        <w:t xml:space="preserve"> </w:t>
      </w:r>
      <w:r>
        <w:rPr>
          <w:spacing w:val="-4"/>
        </w:rPr>
        <w:t>staff</w:t>
      </w:r>
    </w:p>
    <w:p w14:paraId="6340E793" w14:textId="4FF78490" w:rsidR="005010BC" w:rsidRDefault="0089702D" w:rsidP="006E6D69">
      <w:pPr>
        <w:pStyle w:val="BodyText"/>
        <w:ind w:right="30"/>
        <w:rPr>
          <w:spacing w:val="40"/>
        </w:rPr>
      </w:pPr>
      <w:r>
        <w:t>Jean Perez</w:t>
      </w:r>
      <w:r w:rsidR="00622FD5">
        <w:rPr>
          <w:spacing w:val="-3"/>
        </w:rPr>
        <w:t xml:space="preserve"> </w:t>
      </w:r>
      <w:r w:rsidR="00622FD5">
        <w:t>gave</w:t>
      </w:r>
      <w:r w:rsidR="00622FD5">
        <w:rPr>
          <w:spacing w:val="-2"/>
        </w:rPr>
        <w:t xml:space="preserve"> </w:t>
      </w:r>
      <w:r w:rsidR="00622FD5">
        <w:t>updates:</w:t>
      </w:r>
    </w:p>
    <w:p w14:paraId="37174D76" w14:textId="2C403663" w:rsidR="00733D9D" w:rsidRDefault="0089702D" w:rsidP="00733D9D">
      <w:pPr>
        <w:pStyle w:val="ListParagraph"/>
        <w:numPr>
          <w:ilvl w:val="1"/>
          <w:numId w:val="1"/>
        </w:numPr>
      </w:pPr>
      <w:r>
        <w:t xml:space="preserve">Workshop available for districts on March 27, </w:t>
      </w:r>
      <w:proofErr w:type="gramStart"/>
      <w:r>
        <w:t>2025</w:t>
      </w:r>
      <w:proofErr w:type="gramEnd"/>
      <w:r>
        <w:t xml:space="preserve"> in Midland, TX.</w:t>
      </w:r>
    </w:p>
    <w:p w14:paraId="67C6866C" w14:textId="3BD6737D" w:rsidR="006E6D69" w:rsidRDefault="00892462" w:rsidP="00FE560E">
      <w:pPr>
        <w:pStyle w:val="ListParagraph"/>
        <w:numPr>
          <w:ilvl w:val="1"/>
          <w:numId w:val="1"/>
        </w:numPr>
      </w:pPr>
      <w:proofErr w:type="gramStart"/>
      <w:r>
        <w:t>New</w:t>
      </w:r>
      <w:proofErr w:type="gramEnd"/>
      <w:r>
        <w:t xml:space="preserve"> position is open and hoping to be filled.</w:t>
      </w:r>
    </w:p>
    <w:p w14:paraId="6103A06D" w14:textId="65C479F6" w:rsidR="00892462" w:rsidRDefault="00007AD1" w:rsidP="00FE560E">
      <w:pPr>
        <w:pStyle w:val="ListParagraph"/>
        <w:numPr>
          <w:ilvl w:val="1"/>
          <w:numId w:val="1"/>
        </w:numPr>
      </w:pPr>
      <w:r>
        <w:t xml:space="preserve">Changes took place to Chapter 36, and </w:t>
      </w:r>
      <w:proofErr w:type="gramStart"/>
      <w:r>
        <w:t>effective</w:t>
      </w:r>
      <w:proofErr w:type="gramEnd"/>
      <w:r>
        <w:t xml:space="preserve"> on January 6, 2025.</w:t>
      </w:r>
    </w:p>
    <w:p w14:paraId="65C980C5" w14:textId="274D8433" w:rsidR="005F5626" w:rsidRDefault="005F5626" w:rsidP="00FE560E">
      <w:pPr>
        <w:pStyle w:val="ListParagraph"/>
        <w:numPr>
          <w:ilvl w:val="1"/>
          <w:numId w:val="1"/>
        </w:numPr>
      </w:pPr>
      <w:r>
        <w:t>Groundwater Management Plans must be submitted through email, no hard copies will be accepted.</w:t>
      </w:r>
    </w:p>
    <w:p w14:paraId="36D734D1" w14:textId="02A1D61F" w:rsidR="001458E1" w:rsidRDefault="001458E1" w:rsidP="00FE560E">
      <w:pPr>
        <w:pStyle w:val="ListParagraph"/>
        <w:numPr>
          <w:ilvl w:val="1"/>
          <w:numId w:val="1"/>
        </w:numPr>
      </w:pPr>
      <w:r>
        <w:t xml:space="preserve">New email for management plans to be sent- </w:t>
      </w:r>
      <w:hyperlink r:id="rId5" w:history="1">
        <w:r w:rsidR="007B3142" w:rsidRPr="001E56F7">
          <w:rPr>
            <w:rStyle w:val="Hyperlink"/>
          </w:rPr>
          <w:t>gwmplans@twdb.texas.gov</w:t>
        </w:r>
      </w:hyperlink>
      <w:r w:rsidR="00892462">
        <w:t>.</w:t>
      </w:r>
    </w:p>
    <w:p w14:paraId="1FDAFCC0" w14:textId="0641C9A6" w:rsidR="007B3142" w:rsidRDefault="007B3142" w:rsidP="00FE560E">
      <w:pPr>
        <w:pStyle w:val="ListParagraph"/>
        <w:numPr>
          <w:ilvl w:val="1"/>
          <w:numId w:val="1"/>
        </w:numPr>
      </w:pPr>
      <w:r>
        <w:t xml:space="preserve">Amy Bush requested an update on the Igneous and West Texas Bolsons model. No update was given, Jean would get with Robert Bradley and ask for an update and send an email with all information to the </w:t>
      </w:r>
      <w:r w:rsidR="00FB10B9">
        <w:t>districts.</w:t>
      </w:r>
    </w:p>
    <w:p w14:paraId="368663D5" w14:textId="2D43ED7E" w:rsidR="006D43B6" w:rsidRDefault="00162732" w:rsidP="00FE560E">
      <w:pPr>
        <w:pStyle w:val="ListParagraph"/>
        <w:numPr>
          <w:ilvl w:val="1"/>
          <w:numId w:val="1"/>
        </w:numPr>
      </w:pPr>
      <w:r>
        <w:t>Amy Bush let Jean Perez know how important</w:t>
      </w:r>
      <w:r w:rsidR="00DB6F4A">
        <w:t xml:space="preserve"> </w:t>
      </w:r>
      <w:r>
        <w:t>the model is needed as soon as possible.</w:t>
      </w:r>
    </w:p>
    <w:p w14:paraId="788F1750" w14:textId="40D16217" w:rsidR="00043C51" w:rsidRPr="005010BC" w:rsidRDefault="00043C51" w:rsidP="00043C51"/>
    <w:p w14:paraId="14F7AFF7" w14:textId="4AD896B0" w:rsidR="00DB101D" w:rsidRDefault="00353442" w:rsidP="00DB101D">
      <w:pPr>
        <w:pStyle w:val="Heading1"/>
        <w:numPr>
          <w:ilvl w:val="0"/>
          <w:numId w:val="1"/>
        </w:numPr>
        <w:tabs>
          <w:tab w:val="left" w:pos="476"/>
        </w:tabs>
        <w:ind w:left="476" w:hanging="358"/>
      </w:pPr>
      <w:r>
        <w:t>Groundwater Availability Models update</w:t>
      </w:r>
    </w:p>
    <w:p w14:paraId="37DAB371" w14:textId="56D2F1BA" w:rsidR="00353442" w:rsidRDefault="00EF458C" w:rsidP="00EF458C">
      <w:pPr>
        <w:pStyle w:val="Heading1"/>
        <w:tabs>
          <w:tab w:val="left" w:pos="476"/>
        </w:tabs>
        <w:ind w:left="118" w:firstLine="0"/>
        <w:rPr>
          <w:b w:val="0"/>
          <w:bCs w:val="0"/>
        </w:rPr>
      </w:pPr>
      <w:r>
        <w:rPr>
          <w:b w:val="0"/>
          <w:bCs w:val="0"/>
        </w:rPr>
        <w:tab/>
        <w:t>Discussion was had during the TWDB staff update. It was stressed to Jean Perez to please relay   to</w:t>
      </w:r>
      <w:r w:rsidR="0094290E">
        <w:rPr>
          <w:b w:val="0"/>
          <w:bCs w:val="0"/>
        </w:rPr>
        <w:t xml:space="preserve"> TWDB how the model is needed as soon as possible to work on the management plan.</w:t>
      </w:r>
    </w:p>
    <w:p w14:paraId="34E8D2E7" w14:textId="0CB7ABF3" w:rsidR="00170754" w:rsidRDefault="00810FE1" w:rsidP="0094290E">
      <w:pPr>
        <w:pStyle w:val="Heading1"/>
        <w:numPr>
          <w:ilvl w:val="0"/>
          <w:numId w:val="1"/>
        </w:numPr>
        <w:tabs>
          <w:tab w:val="left" w:pos="476"/>
        </w:tabs>
      </w:pPr>
      <w:r>
        <w:t>Annual management plan and rules review</w:t>
      </w:r>
    </w:p>
    <w:p w14:paraId="3C748CDD" w14:textId="77777777" w:rsidR="00ED2E0A" w:rsidRDefault="00ED2E0A" w:rsidP="00ED2E0A">
      <w:pPr>
        <w:rPr>
          <w:sz w:val="23"/>
          <w:szCs w:val="23"/>
        </w:rPr>
      </w:pPr>
    </w:p>
    <w:p w14:paraId="53969929" w14:textId="0F592481" w:rsidR="00C97A75" w:rsidRDefault="00ED2E0A" w:rsidP="00ED2E0A">
      <w:pPr>
        <w:ind w:left="357" w:firstLine="119"/>
        <w:rPr>
          <w:sz w:val="23"/>
          <w:szCs w:val="23"/>
        </w:rPr>
      </w:pPr>
      <w:r>
        <w:rPr>
          <w:sz w:val="23"/>
          <w:szCs w:val="23"/>
        </w:rPr>
        <w:t>Joan Johnson</w:t>
      </w:r>
      <w:r w:rsidR="006850F7">
        <w:rPr>
          <w:sz w:val="23"/>
          <w:szCs w:val="23"/>
        </w:rPr>
        <w:t xml:space="preserve"> will be updating rules for Brewster County.</w:t>
      </w:r>
    </w:p>
    <w:p w14:paraId="704FDDD5" w14:textId="130FBA82" w:rsidR="006850F7" w:rsidRDefault="006850F7" w:rsidP="00ED2E0A">
      <w:pPr>
        <w:ind w:left="357" w:firstLine="119"/>
        <w:rPr>
          <w:sz w:val="23"/>
          <w:szCs w:val="23"/>
        </w:rPr>
      </w:pPr>
      <w:r>
        <w:rPr>
          <w:sz w:val="23"/>
          <w:szCs w:val="23"/>
        </w:rPr>
        <w:t>Janet Adams will be updating rules for Jeff Davis County.</w:t>
      </w:r>
    </w:p>
    <w:p w14:paraId="14DC1C23" w14:textId="09096FC6" w:rsidR="006850F7" w:rsidRDefault="00E5635C" w:rsidP="00ED2E0A">
      <w:pPr>
        <w:ind w:left="357" w:firstLine="119"/>
        <w:rPr>
          <w:sz w:val="23"/>
          <w:szCs w:val="23"/>
        </w:rPr>
      </w:pPr>
      <w:r>
        <w:rPr>
          <w:sz w:val="23"/>
          <w:szCs w:val="23"/>
        </w:rPr>
        <w:t>Randy Barker received the approved management plan and certificate for Hudspeth County.</w:t>
      </w:r>
    </w:p>
    <w:p w14:paraId="7531D727" w14:textId="7F20A588" w:rsidR="007B279A" w:rsidRDefault="007B279A" w:rsidP="00FA4AFC">
      <w:pPr>
        <w:ind w:left="476"/>
        <w:rPr>
          <w:sz w:val="23"/>
          <w:szCs w:val="23"/>
        </w:rPr>
      </w:pPr>
      <w:r>
        <w:rPr>
          <w:sz w:val="23"/>
          <w:szCs w:val="23"/>
        </w:rPr>
        <w:t xml:space="preserve">Trey </w:t>
      </w:r>
      <w:proofErr w:type="spellStart"/>
      <w:r>
        <w:rPr>
          <w:sz w:val="23"/>
          <w:szCs w:val="23"/>
        </w:rPr>
        <w:t>Gerfer</w:t>
      </w:r>
      <w:proofErr w:type="spellEnd"/>
      <w:r>
        <w:rPr>
          <w:sz w:val="23"/>
          <w:szCs w:val="23"/>
        </w:rPr>
        <w:t xml:space="preserve"> will be updating rules and </w:t>
      </w:r>
      <w:r w:rsidR="00CA52D7">
        <w:rPr>
          <w:sz w:val="23"/>
          <w:szCs w:val="23"/>
        </w:rPr>
        <w:t xml:space="preserve">working with the attorney on the Midland Exemption for </w:t>
      </w:r>
      <w:r w:rsidR="00FA4AFC">
        <w:rPr>
          <w:sz w:val="23"/>
          <w:szCs w:val="23"/>
        </w:rPr>
        <w:t xml:space="preserve">n   </w:t>
      </w:r>
      <w:r w:rsidR="00CA52D7">
        <w:rPr>
          <w:sz w:val="23"/>
          <w:szCs w:val="23"/>
        </w:rPr>
        <w:t>Presidio County.</w:t>
      </w:r>
    </w:p>
    <w:p w14:paraId="60FEB194" w14:textId="488F11BA" w:rsidR="00CA52D7" w:rsidRDefault="00CA52D7" w:rsidP="00ED2E0A">
      <w:pPr>
        <w:ind w:left="357" w:firstLine="119"/>
        <w:rPr>
          <w:sz w:val="23"/>
          <w:szCs w:val="23"/>
        </w:rPr>
      </w:pPr>
      <w:r>
        <w:rPr>
          <w:sz w:val="23"/>
          <w:szCs w:val="23"/>
        </w:rPr>
        <w:t>No updates for Culberson County.</w:t>
      </w:r>
    </w:p>
    <w:p w14:paraId="796BB982" w14:textId="70DF9A4F" w:rsidR="00FA4AFC" w:rsidRPr="00ED2E0A" w:rsidRDefault="00FA4AFC" w:rsidP="00ED2E0A">
      <w:pPr>
        <w:ind w:left="357" w:firstLine="119"/>
        <w:rPr>
          <w:sz w:val="23"/>
          <w:szCs w:val="23"/>
        </w:rPr>
      </w:pPr>
      <w:r>
        <w:rPr>
          <w:sz w:val="23"/>
          <w:szCs w:val="23"/>
        </w:rPr>
        <w:t xml:space="preserve">The </w:t>
      </w:r>
      <w:proofErr w:type="gramStart"/>
      <w:r>
        <w:rPr>
          <w:sz w:val="23"/>
          <w:szCs w:val="23"/>
        </w:rPr>
        <w:t>management plan</w:t>
      </w:r>
      <w:proofErr w:type="gramEnd"/>
      <w:r>
        <w:rPr>
          <w:sz w:val="23"/>
          <w:szCs w:val="23"/>
        </w:rPr>
        <w:t xml:space="preserve"> deadline is May 2026.</w:t>
      </w:r>
    </w:p>
    <w:p w14:paraId="63F5D8FA" w14:textId="77777777" w:rsidR="00656F3F" w:rsidRDefault="00656F3F" w:rsidP="007679D8">
      <w:pPr>
        <w:ind w:left="476"/>
        <w:rPr>
          <w:sz w:val="23"/>
          <w:szCs w:val="23"/>
        </w:rPr>
      </w:pPr>
    </w:p>
    <w:p w14:paraId="2C06FFE9" w14:textId="7099F01C" w:rsidR="0083701A" w:rsidRDefault="00111269">
      <w:pPr>
        <w:pStyle w:val="Heading1"/>
        <w:numPr>
          <w:ilvl w:val="0"/>
          <w:numId w:val="1"/>
        </w:numPr>
        <w:tabs>
          <w:tab w:val="left" w:pos="476"/>
        </w:tabs>
        <w:ind w:left="476" w:hanging="358"/>
      </w:pPr>
      <w:r>
        <w:lastRenderedPageBreak/>
        <w:t>2026 DFC timeline and irrigation projection timeline for the 2031</w:t>
      </w:r>
      <w:r w:rsidR="00843544">
        <w:t xml:space="preserve"> RWPs</w:t>
      </w:r>
    </w:p>
    <w:p w14:paraId="183F0364" w14:textId="47ABE680" w:rsidR="00843544" w:rsidRPr="00843544" w:rsidRDefault="00843544" w:rsidP="00843544">
      <w:pPr>
        <w:pStyle w:val="Heading1"/>
        <w:tabs>
          <w:tab w:val="left" w:pos="476"/>
        </w:tabs>
        <w:ind w:left="476" w:firstLine="0"/>
        <w:rPr>
          <w:b w:val="0"/>
          <w:bCs w:val="0"/>
        </w:rPr>
      </w:pPr>
      <w:r>
        <w:rPr>
          <w:b w:val="0"/>
          <w:bCs w:val="0"/>
        </w:rPr>
        <w:t>Districts requested Robert Bradley to send an email with information if time</w:t>
      </w:r>
      <w:r w:rsidR="00903F57">
        <w:rPr>
          <w:b w:val="0"/>
          <w:bCs w:val="0"/>
        </w:rPr>
        <w:t xml:space="preserve"> </w:t>
      </w:r>
      <w:proofErr w:type="gramStart"/>
      <w:r w:rsidR="00903F57">
        <w:rPr>
          <w:b w:val="0"/>
          <w:bCs w:val="0"/>
        </w:rPr>
        <w:t>sensitive</w:t>
      </w:r>
      <w:proofErr w:type="gramEnd"/>
      <w:r>
        <w:rPr>
          <w:b w:val="0"/>
          <w:bCs w:val="0"/>
        </w:rPr>
        <w:t xml:space="preserve"> due to Robert not being on the call and Jean not </w:t>
      </w:r>
      <w:r w:rsidR="00903F57">
        <w:rPr>
          <w:b w:val="0"/>
          <w:bCs w:val="0"/>
        </w:rPr>
        <w:t>having information on this topic.</w:t>
      </w:r>
    </w:p>
    <w:p w14:paraId="50FF7C34" w14:textId="4B2FD50F" w:rsidR="009420F2" w:rsidRDefault="00903F57">
      <w:pPr>
        <w:pStyle w:val="Heading1"/>
        <w:numPr>
          <w:ilvl w:val="0"/>
          <w:numId w:val="1"/>
        </w:numPr>
        <w:tabs>
          <w:tab w:val="left" w:pos="476"/>
        </w:tabs>
        <w:ind w:left="476" w:hanging="358"/>
      </w:pPr>
      <w:r>
        <w:t>Discussion of relevant and non-relevant aquifers</w:t>
      </w:r>
    </w:p>
    <w:p w14:paraId="4B9C987C" w14:textId="128DB925" w:rsidR="006B35E9" w:rsidRPr="00A3054B" w:rsidRDefault="00A3054B" w:rsidP="00A3054B">
      <w:pPr>
        <w:pStyle w:val="Heading1"/>
        <w:tabs>
          <w:tab w:val="left" w:pos="476"/>
        </w:tabs>
        <w:ind w:left="476" w:firstLine="0"/>
        <w:rPr>
          <w:b w:val="0"/>
          <w:bCs w:val="0"/>
        </w:rPr>
      </w:pPr>
      <w:r>
        <w:rPr>
          <w:b w:val="0"/>
          <w:bCs w:val="0"/>
        </w:rPr>
        <w:t xml:space="preserve">Amy Bush talked about what has been discussed in previous meetings and no new changes need to be made. </w:t>
      </w:r>
    </w:p>
    <w:p w14:paraId="7CB4FB56" w14:textId="26027F57" w:rsidR="00AD1D1A" w:rsidRDefault="00AD1D1A">
      <w:pPr>
        <w:pStyle w:val="Heading1"/>
        <w:numPr>
          <w:ilvl w:val="0"/>
          <w:numId w:val="1"/>
        </w:numPr>
        <w:tabs>
          <w:tab w:val="left" w:pos="476"/>
        </w:tabs>
        <w:ind w:left="476" w:hanging="358"/>
      </w:pPr>
      <w:r>
        <w:t>Discus</w:t>
      </w:r>
      <w:r w:rsidR="00446A31">
        <w:t>sion of satisfaction with current DFCs</w:t>
      </w:r>
    </w:p>
    <w:p w14:paraId="6E35E55E" w14:textId="2C421C0C" w:rsidR="004C1EFD" w:rsidRPr="00AD1D1A" w:rsidRDefault="0009164F" w:rsidP="006B35E9">
      <w:pPr>
        <w:pStyle w:val="Heading1"/>
        <w:tabs>
          <w:tab w:val="left" w:pos="476"/>
        </w:tabs>
        <w:ind w:left="476" w:firstLine="0"/>
        <w:rPr>
          <w:b w:val="0"/>
          <w:bCs w:val="0"/>
        </w:rPr>
      </w:pPr>
      <w:r>
        <w:rPr>
          <w:b w:val="0"/>
          <w:bCs w:val="0"/>
        </w:rPr>
        <w:t xml:space="preserve">Lobo Aquifer between Culberson County and Jeff Davis County seem to be the only contentious aquifer of discussion. DFC numbers </w:t>
      </w:r>
      <w:proofErr w:type="gramStart"/>
      <w:r>
        <w:rPr>
          <w:b w:val="0"/>
          <w:bCs w:val="0"/>
        </w:rPr>
        <w:t>can not</w:t>
      </w:r>
      <w:proofErr w:type="gramEnd"/>
      <w:r>
        <w:rPr>
          <w:b w:val="0"/>
          <w:bCs w:val="0"/>
        </w:rPr>
        <w:t xml:space="preserve"> be discussed until TWDB model of the Igneous and West Texas Bolsons are released. Jean Perez stated May 2025 </w:t>
      </w:r>
      <w:r w:rsidR="00BB76D9">
        <w:rPr>
          <w:b w:val="0"/>
          <w:bCs w:val="0"/>
        </w:rPr>
        <w:t xml:space="preserve">the models would be available for a review period and possibly have a </w:t>
      </w:r>
      <w:proofErr w:type="gramStart"/>
      <w:r w:rsidR="00BB76D9">
        <w:rPr>
          <w:b w:val="0"/>
          <w:bCs w:val="0"/>
        </w:rPr>
        <w:t>60-90 day</w:t>
      </w:r>
      <w:proofErr w:type="gramEnd"/>
      <w:r w:rsidR="00BB76D9">
        <w:rPr>
          <w:b w:val="0"/>
          <w:bCs w:val="0"/>
        </w:rPr>
        <w:t xml:space="preserve"> public comment period</w:t>
      </w:r>
      <w:r w:rsidR="00A746D4">
        <w:rPr>
          <w:b w:val="0"/>
          <w:bCs w:val="0"/>
        </w:rPr>
        <w:t>. Jean Perez will convey the importance of needing the model no later than August 202</w:t>
      </w:r>
      <w:r w:rsidR="00945819">
        <w:rPr>
          <w:b w:val="0"/>
          <w:bCs w:val="0"/>
        </w:rPr>
        <w:t>5</w:t>
      </w:r>
      <w:r w:rsidR="00A746D4">
        <w:rPr>
          <w:b w:val="0"/>
          <w:bCs w:val="0"/>
        </w:rPr>
        <w:t xml:space="preserve"> to stay on track and meet the deadline. </w:t>
      </w:r>
      <w:r w:rsidR="000072D7">
        <w:rPr>
          <w:b w:val="0"/>
          <w:bCs w:val="0"/>
        </w:rPr>
        <w:t xml:space="preserve">A “committee” that includes Amy Bush, Steve Finch, and </w:t>
      </w:r>
      <w:r w:rsidR="00970662">
        <w:rPr>
          <w:b w:val="0"/>
          <w:bCs w:val="0"/>
        </w:rPr>
        <w:t xml:space="preserve">Kevin </w:t>
      </w:r>
      <w:proofErr w:type="spellStart"/>
      <w:r w:rsidR="00970662">
        <w:rPr>
          <w:b w:val="0"/>
          <w:bCs w:val="0"/>
        </w:rPr>
        <w:t>Urbansik</w:t>
      </w:r>
      <w:proofErr w:type="spellEnd"/>
      <w:r w:rsidR="00970662">
        <w:rPr>
          <w:b w:val="0"/>
          <w:bCs w:val="0"/>
        </w:rPr>
        <w:t xml:space="preserve"> will stay on top of TWDB and getting the model. </w:t>
      </w:r>
      <w:r w:rsidR="00945819">
        <w:rPr>
          <w:b w:val="0"/>
          <w:bCs w:val="0"/>
        </w:rPr>
        <w:t xml:space="preserve">Jean Perez also mentioned contacting Daryn Hardwick with TWDB as well as Robert Bradley. </w:t>
      </w:r>
    </w:p>
    <w:p w14:paraId="2629ECBF" w14:textId="686A5C12" w:rsidR="004C1EFD" w:rsidRDefault="005F7E3F">
      <w:pPr>
        <w:pStyle w:val="Heading1"/>
        <w:numPr>
          <w:ilvl w:val="0"/>
          <w:numId w:val="1"/>
        </w:numPr>
        <w:tabs>
          <w:tab w:val="left" w:pos="476"/>
        </w:tabs>
        <w:ind w:left="476" w:hanging="358"/>
      </w:pPr>
      <w:r>
        <w:t xml:space="preserve">Review and discussion of Socioeconomic Impacts (Element 6) </w:t>
      </w:r>
    </w:p>
    <w:p w14:paraId="7B886422" w14:textId="1B299A27" w:rsidR="002B3FF6" w:rsidRDefault="00906F79" w:rsidP="002B3FF6">
      <w:pPr>
        <w:pStyle w:val="Heading1"/>
        <w:tabs>
          <w:tab w:val="left" w:pos="476"/>
        </w:tabs>
        <w:ind w:left="476" w:firstLine="0"/>
        <w:rPr>
          <w:b w:val="0"/>
          <w:bCs w:val="0"/>
        </w:rPr>
      </w:pPr>
      <w:r>
        <w:rPr>
          <w:b w:val="0"/>
          <w:bCs w:val="0"/>
        </w:rPr>
        <w:t xml:space="preserve">Ray </w:t>
      </w:r>
      <w:r w:rsidR="00A12A87">
        <w:rPr>
          <w:b w:val="0"/>
          <w:bCs w:val="0"/>
        </w:rPr>
        <w:t>Brady went over the general statement that was in the previous management plan</w:t>
      </w:r>
      <w:r w:rsidR="00FD01EF">
        <w:rPr>
          <w:b w:val="0"/>
          <w:bCs w:val="0"/>
        </w:rPr>
        <w:t>. The numbers were discussed with Hudspeth County (only county effected by this) and Randy Barker was fine with the wording and keeping it the same.</w:t>
      </w:r>
      <w:r w:rsidR="00692F3F">
        <w:rPr>
          <w:b w:val="0"/>
          <w:bCs w:val="0"/>
        </w:rPr>
        <w:t xml:space="preserve"> This can be reviewed again when </w:t>
      </w:r>
      <w:proofErr w:type="gramStart"/>
      <w:r w:rsidR="00692F3F">
        <w:rPr>
          <w:b w:val="0"/>
          <w:bCs w:val="0"/>
        </w:rPr>
        <w:t>model</w:t>
      </w:r>
      <w:proofErr w:type="gramEnd"/>
      <w:r w:rsidR="00692F3F">
        <w:rPr>
          <w:b w:val="0"/>
          <w:bCs w:val="0"/>
        </w:rPr>
        <w:t xml:space="preserve"> is available if any changes are needed.</w:t>
      </w:r>
    </w:p>
    <w:p w14:paraId="65606C50" w14:textId="77777777" w:rsidR="00803C58" w:rsidRPr="002B3FF6" w:rsidRDefault="00803C58" w:rsidP="002B3FF6">
      <w:pPr>
        <w:pStyle w:val="Heading1"/>
        <w:tabs>
          <w:tab w:val="left" w:pos="476"/>
        </w:tabs>
        <w:ind w:left="476" w:firstLine="0"/>
        <w:rPr>
          <w:b w:val="0"/>
          <w:bCs w:val="0"/>
        </w:rPr>
      </w:pPr>
    </w:p>
    <w:p w14:paraId="7B5B5BF9" w14:textId="45D5CE9D" w:rsidR="00727B71" w:rsidRDefault="00727B71" w:rsidP="00A934A8">
      <w:pPr>
        <w:pStyle w:val="Heading1"/>
        <w:numPr>
          <w:ilvl w:val="0"/>
          <w:numId w:val="1"/>
        </w:numPr>
        <w:tabs>
          <w:tab w:val="left" w:pos="477"/>
        </w:tabs>
        <w:spacing w:before="0"/>
        <w:ind w:left="477" w:hanging="359"/>
      </w:pPr>
      <w:r>
        <w:t>Review and discussion of Impacts</w:t>
      </w:r>
      <w:r w:rsidR="007D14A2">
        <w:t xml:space="preserve"> on Private Property (Element 7), including ownership and rights of management </w:t>
      </w:r>
      <w:r w:rsidR="00692F3F">
        <w:t>area landowners</w:t>
      </w:r>
    </w:p>
    <w:p w14:paraId="3B4F9B6E" w14:textId="77777777" w:rsidR="00692F3F" w:rsidRDefault="00692F3F" w:rsidP="00692F3F">
      <w:pPr>
        <w:pStyle w:val="Heading1"/>
        <w:tabs>
          <w:tab w:val="left" w:pos="477"/>
        </w:tabs>
        <w:spacing w:before="0"/>
        <w:ind w:firstLine="0"/>
      </w:pPr>
    </w:p>
    <w:p w14:paraId="4AD1649C" w14:textId="1FC65068" w:rsidR="00692F3F" w:rsidRDefault="001D6A01" w:rsidP="00692F3F">
      <w:pPr>
        <w:pStyle w:val="Heading1"/>
        <w:tabs>
          <w:tab w:val="left" w:pos="477"/>
        </w:tabs>
        <w:spacing w:before="0"/>
        <w:ind w:firstLine="0"/>
        <w:rPr>
          <w:b w:val="0"/>
          <w:bCs w:val="0"/>
        </w:rPr>
      </w:pPr>
      <w:r>
        <w:rPr>
          <w:b w:val="0"/>
          <w:bCs w:val="0"/>
        </w:rPr>
        <w:t>Amy Bush went over the general statement that was in the previous management plan</w:t>
      </w:r>
      <w:r w:rsidR="008259A7">
        <w:rPr>
          <w:b w:val="0"/>
          <w:bCs w:val="0"/>
        </w:rPr>
        <w:t>.</w:t>
      </w:r>
    </w:p>
    <w:p w14:paraId="3368259B" w14:textId="145BB457" w:rsidR="008259A7" w:rsidRDefault="008259A7" w:rsidP="00692F3F">
      <w:pPr>
        <w:pStyle w:val="Heading1"/>
        <w:tabs>
          <w:tab w:val="left" w:pos="477"/>
        </w:tabs>
        <w:spacing w:before="0"/>
        <w:ind w:firstLine="0"/>
        <w:rPr>
          <w:b w:val="0"/>
          <w:bCs w:val="0"/>
        </w:rPr>
      </w:pPr>
      <w:r>
        <w:rPr>
          <w:b w:val="0"/>
          <w:bCs w:val="0"/>
        </w:rPr>
        <w:t>Janet Adams- nothing has changed for Jeff Davis County.</w:t>
      </w:r>
    </w:p>
    <w:p w14:paraId="5DD95213" w14:textId="0CF77E1C" w:rsidR="00B97164" w:rsidRDefault="00B97164" w:rsidP="00692F3F">
      <w:pPr>
        <w:pStyle w:val="Heading1"/>
        <w:tabs>
          <w:tab w:val="left" w:pos="477"/>
        </w:tabs>
        <w:spacing w:before="0"/>
        <w:ind w:firstLine="0"/>
        <w:rPr>
          <w:b w:val="0"/>
          <w:bCs w:val="0"/>
        </w:rPr>
      </w:pPr>
      <w:r>
        <w:rPr>
          <w:b w:val="0"/>
          <w:bCs w:val="0"/>
        </w:rPr>
        <w:t xml:space="preserve">Trey </w:t>
      </w:r>
      <w:proofErr w:type="spellStart"/>
      <w:r>
        <w:rPr>
          <w:b w:val="0"/>
          <w:bCs w:val="0"/>
        </w:rPr>
        <w:t>Gerfers</w:t>
      </w:r>
      <w:proofErr w:type="spellEnd"/>
      <w:r>
        <w:rPr>
          <w:b w:val="0"/>
          <w:bCs w:val="0"/>
        </w:rPr>
        <w:t>- does not have a large demand for permits in Presidio County as of right now.</w:t>
      </w:r>
    </w:p>
    <w:p w14:paraId="5CFA75D1" w14:textId="0E2A6E0E" w:rsidR="00B97164" w:rsidRDefault="00E07F2C" w:rsidP="00692F3F">
      <w:pPr>
        <w:pStyle w:val="Heading1"/>
        <w:tabs>
          <w:tab w:val="left" w:pos="477"/>
        </w:tabs>
        <w:spacing w:before="0"/>
        <w:ind w:firstLine="0"/>
        <w:rPr>
          <w:b w:val="0"/>
          <w:bCs w:val="0"/>
        </w:rPr>
      </w:pPr>
      <w:r>
        <w:rPr>
          <w:b w:val="0"/>
          <w:bCs w:val="0"/>
        </w:rPr>
        <w:t>Joan Johnson- catching up on getting production permits for wells that are already being pumped</w:t>
      </w:r>
      <w:r w:rsidR="00080EEB">
        <w:rPr>
          <w:b w:val="0"/>
          <w:bCs w:val="0"/>
        </w:rPr>
        <w:t xml:space="preserve"> for Brewster County.</w:t>
      </w:r>
    </w:p>
    <w:p w14:paraId="292AFF23" w14:textId="250ED8A7" w:rsidR="00080EEB" w:rsidRDefault="00080EEB" w:rsidP="00692F3F">
      <w:pPr>
        <w:pStyle w:val="Heading1"/>
        <w:tabs>
          <w:tab w:val="left" w:pos="477"/>
        </w:tabs>
        <w:spacing w:before="0"/>
        <w:ind w:firstLine="0"/>
        <w:rPr>
          <w:b w:val="0"/>
          <w:bCs w:val="0"/>
        </w:rPr>
      </w:pPr>
      <w:r>
        <w:rPr>
          <w:b w:val="0"/>
          <w:bCs w:val="0"/>
        </w:rPr>
        <w:t xml:space="preserve">Haley Davis- Lobo Aquifer has its own set of issues and may fall under </w:t>
      </w:r>
      <w:r w:rsidR="0001102E">
        <w:rPr>
          <w:b w:val="0"/>
          <w:bCs w:val="0"/>
        </w:rPr>
        <w:t>multiple elements that will need to be revisited when the model is available.</w:t>
      </w:r>
    </w:p>
    <w:p w14:paraId="04031849" w14:textId="2D12A880" w:rsidR="00736C20" w:rsidRPr="001D6A01" w:rsidRDefault="00736C20" w:rsidP="00692F3F">
      <w:pPr>
        <w:pStyle w:val="Heading1"/>
        <w:tabs>
          <w:tab w:val="left" w:pos="477"/>
        </w:tabs>
        <w:spacing w:before="0"/>
        <w:ind w:firstLine="0"/>
        <w:rPr>
          <w:b w:val="0"/>
          <w:bCs w:val="0"/>
        </w:rPr>
      </w:pPr>
      <w:r>
        <w:rPr>
          <w:b w:val="0"/>
          <w:bCs w:val="0"/>
        </w:rPr>
        <w:t>All agreed to keep the paragraph as is for the management plan.</w:t>
      </w:r>
    </w:p>
    <w:p w14:paraId="4B31F177" w14:textId="77777777" w:rsidR="00692F3F" w:rsidRPr="00727B71" w:rsidRDefault="00692F3F" w:rsidP="00692F3F">
      <w:pPr>
        <w:pStyle w:val="Heading1"/>
        <w:tabs>
          <w:tab w:val="left" w:pos="477"/>
        </w:tabs>
        <w:spacing w:before="0"/>
        <w:ind w:firstLine="0"/>
      </w:pPr>
    </w:p>
    <w:p w14:paraId="62A479D5" w14:textId="0261C1FB" w:rsidR="00A934A8" w:rsidRPr="0001787B" w:rsidRDefault="00A934A8" w:rsidP="00A934A8">
      <w:pPr>
        <w:pStyle w:val="Heading1"/>
        <w:numPr>
          <w:ilvl w:val="0"/>
          <w:numId w:val="1"/>
        </w:numPr>
        <w:tabs>
          <w:tab w:val="left" w:pos="477"/>
        </w:tabs>
        <w:spacing w:before="0"/>
        <w:ind w:left="477" w:hanging="359"/>
      </w:pPr>
      <w:r>
        <w:rPr>
          <w:spacing w:val="-2"/>
        </w:rPr>
        <w:t>Other Business</w:t>
      </w:r>
    </w:p>
    <w:p w14:paraId="7541035E" w14:textId="5DEBD27C" w:rsidR="0001787B" w:rsidRPr="0001787B" w:rsidRDefault="0001787B" w:rsidP="0001787B">
      <w:pPr>
        <w:pStyle w:val="Heading1"/>
        <w:tabs>
          <w:tab w:val="left" w:pos="477"/>
        </w:tabs>
        <w:spacing w:before="0"/>
        <w:ind w:firstLine="0"/>
        <w:rPr>
          <w:b w:val="0"/>
          <w:bCs w:val="0"/>
        </w:rPr>
      </w:pPr>
      <w:r>
        <w:rPr>
          <w:b w:val="0"/>
          <w:bCs w:val="0"/>
          <w:spacing w:val="-2"/>
        </w:rPr>
        <w:t>None.</w:t>
      </w:r>
    </w:p>
    <w:p w14:paraId="0BDDAB1A" w14:textId="77777777" w:rsidR="00170754" w:rsidRPr="00A934A8" w:rsidRDefault="00170754" w:rsidP="00170754">
      <w:pPr>
        <w:pStyle w:val="Heading1"/>
        <w:tabs>
          <w:tab w:val="left" w:pos="477"/>
        </w:tabs>
        <w:spacing w:before="0"/>
        <w:ind w:left="0" w:firstLine="0"/>
      </w:pPr>
    </w:p>
    <w:p w14:paraId="67354E80" w14:textId="1C8AB14F" w:rsidR="00A934A8" w:rsidRPr="00274A29" w:rsidRDefault="00A934A8" w:rsidP="00A934A8">
      <w:pPr>
        <w:pStyle w:val="Heading1"/>
        <w:numPr>
          <w:ilvl w:val="0"/>
          <w:numId w:val="1"/>
        </w:numPr>
        <w:tabs>
          <w:tab w:val="left" w:pos="477"/>
        </w:tabs>
        <w:spacing w:before="0"/>
        <w:ind w:left="477" w:hanging="359"/>
      </w:pPr>
      <w:r>
        <w:rPr>
          <w:spacing w:val="-2"/>
        </w:rPr>
        <w:t>Discuss items for future agendas</w:t>
      </w:r>
    </w:p>
    <w:p w14:paraId="039B3C38" w14:textId="21A35E2B" w:rsidR="00274A29" w:rsidRDefault="00D927B8" w:rsidP="00274A29">
      <w:pPr>
        <w:pStyle w:val="Heading1"/>
        <w:tabs>
          <w:tab w:val="left" w:pos="477"/>
        </w:tabs>
        <w:spacing w:before="0"/>
        <w:ind w:firstLine="0"/>
        <w:rPr>
          <w:b w:val="0"/>
          <w:bCs w:val="0"/>
          <w:spacing w:val="-2"/>
        </w:rPr>
      </w:pPr>
      <w:r>
        <w:rPr>
          <w:b w:val="0"/>
          <w:bCs w:val="0"/>
          <w:spacing w:val="-2"/>
        </w:rPr>
        <w:t xml:space="preserve">Contact Trey </w:t>
      </w:r>
      <w:proofErr w:type="spellStart"/>
      <w:r>
        <w:rPr>
          <w:b w:val="0"/>
          <w:bCs w:val="0"/>
          <w:spacing w:val="-2"/>
        </w:rPr>
        <w:t>Gerfers</w:t>
      </w:r>
      <w:proofErr w:type="spellEnd"/>
      <w:r>
        <w:rPr>
          <w:b w:val="0"/>
          <w:bCs w:val="0"/>
          <w:spacing w:val="-2"/>
        </w:rPr>
        <w:t xml:space="preserve"> if you would like anything added before the next meeting. </w:t>
      </w:r>
    </w:p>
    <w:p w14:paraId="13B31D9B" w14:textId="01DF50A3" w:rsidR="009830F2" w:rsidRDefault="009830F2" w:rsidP="00274A29">
      <w:pPr>
        <w:pStyle w:val="Heading1"/>
        <w:tabs>
          <w:tab w:val="left" w:pos="477"/>
        </w:tabs>
        <w:spacing w:before="0"/>
        <w:ind w:firstLine="0"/>
        <w:rPr>
          <w:b w:val="0"/>
          <w:bCs w:val="0"/>
          <w:spacing w:val="-2"/>
        </w:rPr>
      </w:pPr>
      <w:r>
        <w:rPr>
          <w:b w:val="0"/>
          <w:bCs w:val="0"/>
          <w:spacing w:val="-2"/>
        </w:rPr>
        <w:t>“Committee” will pressure TWDB and getting the</w:t>
      </w:r>
      <w:r w:rsidR="002970E0">
        <w:rPr>
          <w:b w:val="0"/>
          <w:bCs w:val="0"/>
          <w:spacing w:val="-2"/>
        </w:rPr>
        <w:t xml:space="preserve"> model to stay on track.</w:t>
      </w:r>
    </w:p>
    <w:p w14:paraId="7EF81CEC" w14:textId="09990B95" w:rsidR="002970E0" w:rsidRPr="00274A29" w:rsidRDefault="002970E0" w:rsidP="00274A29">
      <w:pPr>
        <w:pStyle w:val="Heading1"/>
        <w:tabs>
          <w:tab w:val="left" w:pos="477"/>
        </w:tabs>
        <w:spacing w:before="0"/>
        <w:ind w:firstLine="0"/>
        <w:rPr>
          <w:b w:val="0"/>
          <w:bCs w:val="0"/>
        </w:rPr>
      </w:pPr>
      <w:r>
        <w:rPr>
          <w:b w:val="0"/>
          <w:bCs w:val="0"/>
          <w:spacing w:val="-2"/>
        </w:rPr>
        <w:t xml:space="preserve">Amy Bush will let Trey </w:t>
      </w:r>
      <w:proofErr w:type="spellStart"/>
      <w:r>
        <w:rPr>
          <w:b w:val="0"/>
          <w:bCs w:val="0"/>
          <w:spacing w:val="-2"/>
        </w:rPr>
        <w:t>Gerfers</w:t>
      </w:r>
      <w:proofErr w:type="spellEnd"/>
      <w:r>
        <w:rPr>
          <w:b w:val="0"/>
          <w:bCs w:val="0"/>
          <w:spacing w:val="-2"/>
        </w:rPr>
        <w:t xml:space="preserve"> know what elements need to be added to the next agenda.</w:t>
      </w:r>
    </w:p>
    <w:p w14:paraId="292BF1FD" w14:textId="77777777" w:rsidR="00170754" w:rsidRPr="00A934A8" w:rsidRDefault="00170754" w:rsidP="00170754">
      <w:pPr>
        <w:pStyle w:val="Heading1"/>
        <w:tabs>
          <w:tab w:val="left" w:pos="477"/>
        </w:tabs>
        <w:spacing w:before="0"/>
        <w:ind w:left="0" w:firstLine="0"/>
      </w:pPr>
    </w:p>
    <w:p w14:paraId="7461E723" w14:textId="1E022CFC" w:rsidR="00A934A8" w:rsidRPr="00235625" w:rsidRDefault="00A934A8" w:rsidP="00A934A8">
      <w:pPr>
        <w:pStyle w:val="Heading1"/>
        <w:numPr>
          <w:ilvl w:val="0"/>
          <w:numId w:val="1"/>
        </w:numPr>
        <w:tabs>
          <w:tab w:val="left" w:pos="477"/>
        </w:tabs>
        <w:spacing w:before="0"/>
        <w:ind w:left="477" w:hanging="359"/>
      </w:pPr>
      <w:r>
        <w:rPr>
          <w:spacing w:val="-2"/>
        </w:rPr>
        <w:t>Set next meeting date</w:t>
      </w:r>
    </w:p>
    <w:p w14:paraId="2A55FC63" w14:textId="0DA7245D" w:rsidR="00235625" w:rsidRDefault="001D2D86" w:rsidP="00235625">
      <w:pPr>
        <w:pStyle w:val="Heading1"/>
        <w:tabs>
          <w:tab w:val="left" w:pos="477"/>
        </w:tabs>
        <w:spacing w:before="0"/>
        <w:ind w:firstLine="0"/>
        <w:rPr>
          <w:b w:val="0"/>
          <w:bCs w:val="0"/>
          <w:spacing w:val="-2"/>
        </w:rPr>
      </w:pPr>
      <w:r>
        <w:rPr>
          <w:b w:val="0"/>
          <w:bCs w:val="0"/>
          <w:spacing w:val="-2"/>
        </w:rPr>
        <w:t>July 29</w:t>
      </w:r>
      <w:r w:rsidR="009D4793">
        <w:rPr>
          <w:b w:val="0"/>
          <w:bCs w:val="0"/>
          <w:spacing w:val="-2"/>
        </w:rPr>
        <w:t>,</w:t>
      </w:r>
      <w:r>
        <w:rPr>
          <w:b w:val="0"/>
          <w:bCs w:val="0"/>
          <w:spacing w:val="-2"/>
        </w:rPr>
        <w:t xml:space="preserve"> 2025,</w:t>
      </w:r>
      <w:r w:rsidR="00235625">
        <w:rPr>
          <w:b w:val="0"/>
          <w:bCs w:val="0"/>
          <w:spacing w:val="-2"/>
        </w:rPr>
        <w:t xml:space="preserve"> at 10:00 am</w:t>
      </w:r>
      <w:r w:rsidR="00455268">
        <w:rPr>
          <w:b w:val="0"/>
          <w:bCs w:val="0"/>
          <w:spacing w:val="-2"/>
        </w:rPr>
        <w:t>, Culberson County Groundwater office.</w:t>
      </w:r>
    </w:p>
    <w:p w14:paraId="402F3DE3" w14:textId="77777777" w:rsidR="00170754" w:rsidRPr="00235625" w:rsidRDefault="00170754" w:rsidP="00235625">
      <w:pPr>
        <w:pStyle w:val="Heading1"/>
        <w:tabs>
          <w:tab w:val="left" w:pos="477"/>
        </w:tabs>
        <w:spacing w:before="0"/>
        <w:ind w:firstLine="0"/>
        <w:rPr>
          <w:b w:val="0"/>
          <w:bCs w:val="0"/>
        </w:rPr>
      </w:pPr>
    </w:p>
    <w:p w14:paraId="7C8D4D30" w14:textId="49A102D2" w:rsidR="00A934A8" w:rsidRDefault="00A934A8" w:rsidP="00A934A8">
      <w:pPr>
        <w:pStyle w:val="Heading1"/>
        <w:numPr>
          <w:ilvl w:val="0"/>
          <w:numId w:val="1"/>
        </w:numPr>
        <w:tabs>
          <w:tab w:val="left" w:pos="477"/>
        </w:tabs>
        <w:spacing w:before="0"/>
        <w:ind w:left="477" w:hanging="359"/>
      </w:pPr>
      <w:r>
        <w:rPr>
          <w:spacing w:val="-2"/>
        </w:rPr>
        <w:t>Adjournment</w:t>
      </w:r>
    </w:p>
    <w:p w14:paraId="47934FB1" w14:textId="35E14987" w:rsidR="003B5B91" w:rsidRDefault="000656C9" w:rsidP="00421E0D">
      <w:pPr>
        <w:pStyle w:val="BodyText"/>
      </w:pPr>
      <w:r>
        <w:t>Janet Adams</w:t>
      </w:r>
      <w:r w:rsidR="00622FD5">
        <w:rPr>
          <w:spacing w:val="-2"/>
        </w:rPr>
        <w:t xml:space="preserve"> </w:t>
      </w:r>
      <w:r w:rsidR="00622FD5">
        <w:t>made</w:t>
      </w:r>
      <w:r w:rsidR="00622FD5">
        <w:rPr>
          <w:spacing w:val="-3"/>
        </w:rPr>
        <w:t xml:space="preserve"> </w:t>
      </w:r>
      <w:r w:rsidR="00622FD5">
        <w:t>a</w:t>
      </w:r>
      <w:r w:rsidR="00622FD5">
        <w:rPr>
          <w:spacing w:val="-2"/>
        </w:rPr>
        <w:t xml:space="preserve"> </w:t>
      </w:r>
      <w:r w:rsidR="00622FD5">
        <w:t>motion</w:t>
      </w:r>
      <w:r w:rsidR="00622FD5">
        <w:rPr>
          <w:spacing w:val="-3"/>
        </w:rPr>
        <w:t xml:space="preserve"> </w:t>
      </w:r>
      <w:r w:rsidR="00622FD5">
        <w:t>to</w:t>
      </w:r>
      <w:r w:rsidR="00622FD5">
        <w:rPr>
          <w:spacing w:val="-3"/>
        </w:rPr>
        <w:t xml:space="preserve"> </w:t>
      </w:r>
      <w:r w:rsidR="00622FD5">
        <w:t>adjourn</w:t>
      </w:r>
      <w:r w:rsidR="00622FD5">
        <w:rPr>
          <w:spacing w:val="-3"/>
        </w:rPr>
        <w:t xml:space="preserve"> </w:t>
      </w:r>
      <w:r w:rsidR="00622FD5">
        <w:t>the</w:t>
      </w:r>
      <w:r w:rsidR="00622FD5">
        <w:rPr>
          <w:spacing w:val="-3"/>
        </w:rPr>
        <w:t xml:space="preserve"> </w:t>
      </w:r>
      <w:r w:rsidR="00622FD5">
        <w:t>meeting,</w:t>
      </w:r>
      <w:r w:rsidR="00622FD5">
        <w:rPr>
          <w:spacing w:val="-6"/>
        </w:rPr>
        <w:t xml:space="preserve"> </w:t>
      </w:r>
      <w:r>
        <w:t>Joan Johnson</w:t>
      </w:r>
      <w:r w:rsidR="00622FD5">
        <w:rPr>
          <w:spacing w:val="-3"/>
        </w:rPr>
        <w:t xml:space="preserve"> </w:t>
      </w:r>
      <w:r w:rsidR="00622FD5">
        <w:t>seconded.</w:t>
      </w:r>
      <w:r w:rsidR="00622FD5">
        <w:rPr>
          <w:spacing w:val="-6"/>
        </w:rPr>
        <w:t xml:space="preserve"> </w:t>
      </w:r>
      <w:r w:rsidR="00622FD5">
        <w:t>Motion</w:t>
      </w:r>
      <w:r w:rsidR="00622FD5">
        <w:rPr>
          <w:spacing w:val="-3"/>
        </w:rPr>
        <w:t xml:space="preserve"> </w:t>
      </w:r>
      <w:r w:rsidR="00622FD5">
        <w:t xml:space="preserve">carried. Adjourned at </w:t>
      </w:r>
      <w:r w:rsidR="00421E0D">
        <w:t>10:49</w:t>
      </w:r>
      <w:r w:rsidR="00622FD5">
        <w:t xml:space="preserve"> am.</w:t>
      </w:r>
    </w:p>
    <w:sectPr w:rsidR="003B5B91">
      <w:type w:val="continuous"/>
      <w:pgSz w:w="12240" w:h="15840"/>
      <w:pgMar w:top="880" w:right="8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6D0E"/>
    <w:multiLevelType w:val="hybridMultilevel"/>
    <w:tmpl w:val="E2F68E00"/>
    <w:lvl w:ilvl="0" w:tplc="04090015">
      <w:start w:val="1"/>
      <w:numFmt w:val="upp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 w15:restartNumberingAfterBreak="0">
    <w:nsid w:val="20784813"/>
    <w:multiLevelType w:val="hybridMultilevel"/>
    <w:tmpl w:val="8594E2D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 w15:restartNumberingAfterBreak="0">
    <w:nsid w:val="20CE33A8"/>
    <w:multiLevelType w:val="hybridMultilevel"/>
    <w:tmpl w:val="DE68DD66"/>
    <w:lvl w:ilvl="0" w:tplc="04090015">
      <w:start w:val="1"/>
      <w:numFmt w:val="upp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3" w15:restartNumberingAfterBreak="0">
    <w:nsid w:val="27146360"/>
    <w:multiLevelType w:val="hybridMultilevel"/>
    <w:tmpl w:val="59CA3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07B26"/>
    <w:multiLevelType w:val="hybridMultilevel"/>
    <w:tmpl w:val="4260F0E8"/>
    <w:lvl w:ilvl="0" w:tplc="04090015">
      <w:start w:val="1"/>
      <w:numFmt w:val="upp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 w15:restartNumberingAfterBreak="0">
    <w:nsid w:val="408E3AEE"/>
    <w:multiLevelType w:val="hybridMultilevel"/>
    <w:tmpl w:val="F280A54A"/>
    <w:lvl w:ilvl="0" w:tplc="04090015">
      <w:start w:val="1"/>
      <w:numFmt w:val="upp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6" w15:restartNumberingAfterBreak="0">
    <w:nsid w:val="47C6348A"/>
    <w:multiLevelType w:val="hybridMultilevel"/>
    <w:tmpl w:val="A4525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2C4F"/>
    <w:multiLevelType w:val="hybridMultilevel"/>
    <w:tmpl w:val="3B8CCEF4"/>
    <w:lvl w:ilvl="0" w:tplc="04090015">
      <w:start w:val="1"/>
      <w:numFmt w:val="upp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677415C2"/>
    <w:multiLevelType w:val="hybridMultilevel"/>
    <w:tmpl w:val="B29EE0EE"/>
    <w:lvl w:ilvl="0" w:tplc="04090015">
      <w:start w:val="1"/>
      <w:numFmt w:val="upp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6B056BC3"/>
    <w:multiLevelType w:val="hybridMultilevel"/>
    <w:tmpl w:val="EA86B5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7674F"/>
    <w:multiLevelType w:val="hybridMultilevel"/>
    <w:tmpl w:val="FF1A2166"/>
    <w:lvl w:ilvl="0" w:tplc="C8A024E6">
      <w:start w:val="1"/>
      <w:numFmt w:val="decimal"/>
      <w:lvlText w:val="%1."/>
      <w:lvlJc w:val="left"/>
      <w:pPr>
        <w:ind w:left="479" w:hanging="360"/>
      </w:pPr>
      <w:rPr>
        <w:rFonts w:hint="default"/>
        <w:spacing w:val="0"/>
        <w:w w:val="100"/>
        <w:lang w:val="en-US" w:eastAsia="en-US" w:bidi="ar-SA"/>
      </w:rPr>
    </w:lvl>
    <w:lvl w:ilvl="1" w:tplc="028C2CF0">
      <w:start w:val="1"/>
      <w:numFmt w:val="upperLetter"/>
      <w:lvlText w:val="%2."/>
      <w:lvlJc w:val="left"/>
      <w:pPr>
        <w:ind w:left="838" w:hanging="360"/>
      </w:pPr>
      <w:rPr>
        <w:rFonts w:ascii="Arial" w:eastAsia="Arial" w:hAnsi="Arial" w:cs="Arial" w:hint="default"/>
        <w:b w:val="0"/>
        <w:bCs w:val="0"/>
        <w:i w:val="0"/>
        <w:iCs w:val="0"/>
        <w:spacing w:val="0"/>
        <w:w w:val="100"/>
        <w:sz w:val="23"/>
        <w:szCs w:val="23"/>
        <w:lang w:val="en-US" w:eastAsia="en-US" w:bidi="ar-SA"/>
      </w:rPr>
    </w:lvl>
    <w:lvl w:ilvl="2" w:tplc="63B6A48E">
      <w:numFmt w:val="bullet"/>
      <w:lvlText w:val="•"/>
      <w:lvlJc w:val="left"/>
      <w:pPr>
        <w:ind w:left="1908" w:hanging="360"/>
      </w:pPr>
      <w:rPr>
        <w:rFonts w:hint="default"/>
        <w:lang w:val="en-US" w:eastAsia="en-US" w:bidi="ar-SA"/>
      </w:rPr>
    </w:lvl>
    <w:lvl w:ilvl="3" w:tplc="629EA92C">
      <w:numFmt w:val="bullet"/>
      <w:lvlText w:val="•"/>
      <w:lvlJc w:val="left"/>
      <w:pPr>
        <w:ind w:left="2977" w:hanging="360"/>
      </w:pPr>
      <w:rPr>
        <w:rFonts w:hint="default"/>
        <w:lang w:val="en-US" w:eastAsia="en-US" w:bidi="ar-SA"/>
      </w:rPr>
    </w:lvl>
    <w:lvl w:ilvl="4" w:tplc="9B3A891E">
      <w:numFmt w:val="bullet"/>
      <w:lvlText w:val="•"/>
      <w:lvlJc w:val="left"/>
      <w:pPr>
        <w:ind w:left="4046" w:hanging="360"/>
      </w:pPr>
      <w:rPr>
        <w:rFonts w:hint="default"/>
        <w:lang w:val="en-US" w:eastAsia="en-US" w:bidi="ar-SA"/>
      </w:rPr>
    </w:lvl>
    <w:lvl w:ilvl="5" w:tplc="EB7C7A22">
      <w:numFmt w:val="bullet"/>
      <w:lvlText w:val="•"/>
      <w:lvlJc w:val="left"/>
      <w:pPr>
        <w:ind w:left="5115" w:hanging="360"/>
      </w:pPr>
      <w:rPr>
        <w:rFonts w:hint="default"/>
        <w:lang w:val="en-US" w:eastAsia="en-US" w:bidi="ar-SA"/>
      </w:rPr>
    </w:lvl>
    <w:lvl w:ilvl="6" w:tplc="ED9650DC">
      <w:numFmt w:val="bullet"/>
      <w:lvlText w:val="•"/>
      <w:lvlJc w:val="left"/>
      <w:pPr>
        <w:ind w:left="6184" w:hanging="360"/>
      </w:pPr>
      <w:rPr>
        <w:rFonts w:hint="default"/>
        <w:lang w:val="en-US" w:eastAsia="en-US" w:bidi="ar-SA"/>
      </w:rPr>
    </w:lvl>
    <w:lvl w:ilvl="7" w:tplc="566E544A">
      <w:numFmt w:val="bullet"/>
      <w:lvlText w:val="•"/>
      <w:lvlJc w:val="left"/>
      <w:pPr>
        <w:ind w:left="7253" w:hanging="360"/>
      </w:pPr>
      <w:rPr>
        <w:rFonts w:hint="default"/>
        <w:lang w:val="en-US" w:eastAsia="en-US" w:bidi="ar-SA"/>
      </w:rPr>
    </w:lvl>
    <w:lvl w:ilvl="8" w:tplc="EBBC4EB8">
      <w:numFmt w:val="bullet"/>
      <w:lvlText w:val="•"/>
      <w:lvlJc w:val="left"/>
      <w:pPr>
        <w:ind w:left="8322" w:hanging="360"/>
      </w:pPr>
      <w:rPr>
        <w:rFonts w:hint="default"/>
        <w:lang w:val="en-US" w:eastAsia="en-US" w:bidi="ar-SA"/>
      </w:rPr>
    </w:lvl>
  </w:abstractNum>
  <w:abstractNum w:abstractNumId="11" w15:restartNumberingAfterBreak="0">
    <w:nsid w:val="74287DC8"/>
    <w:multiLevelType w:val="hybridMultilevel"/>
    <w:tmpl w:val="86284E9E"/>
    <w:lvl w:ilvl="0" w:tplc="04090001">
      <w:start w:val="1"/>
      <w:numFmt w:val="bullet"/>
      <w:lvlText w:val=""/>
      <w:lvlJc w:val="left"/>
      <w:pPr>
        <w:ind w:left="1558" w:hanging="360"/>
      </w:pPr>
      <w:rPr>
        <w:rFonts w:ascii="Symbol" w:hAnsi="Symbol"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12" w15:restartNumberingAfterBreak="0">
    <w:nsid w:val="7DB97404"/>
    <w:multiLevelType w:val="hybridMultilevel"/>
    <w:tmpl w:val="3AEA6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472089">
    <w:abstractNumId w:val="10"/>
  </w:num>
  <w:num w:numId="2" w16cid:durableId="973800288">
    <w:abstractNumId w:val="1"/>
  </w:num>
  <w:num w:numId="3" w16cid:durableId="2020738029">
    <w:abstractNumId w:val="4"/>
  </w:num>
  <w:num w:numId="4" w16cid:durableId="1701394627">
    <w:abstractNumId w:val="5"/>
  </w:num>
  <w:num w:numId="5" w16cid:durableId="475993851">
    <w:abstractNumId w:val="6"/>
  </w:num>
  <w:num w:numId="6" w16cid:durableId="672804879">
    <w:abstractNumId w:val="12"/>
  </w:num>
  <w:num w:numId="7" w16cid:durableId="1521432106">
    <w:abstractNumId w:val="0"/>
  </w:num>
  <w:num w:numId="8" w16cid:durableId="622463942">
    <w:abstractNumId w:val="9"/>
  </w:num>
  <w:num w:numId="9" w16cid:durableId="28771076">
    <w:abstractNumId w:val="8"/>
  </w:num>
  <w:num w:numId="10" w16cid:durableId="1784769533">
    <w:abstractNumId w:val="3"/>
  </w:num>
  <w:num w:numId="11" w16cid:durableId="752630385">
    <w:abstractNumId w:val="7"/>
  </w:num>
  <w:num w:numId="12" w16cid:durableId="1772889806">
    <w:abstractNumId w:val="11"/>
  </w:num>
  <w:num w:numId="13" w16cid:durableId="2124491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8"/>
    <w:rsid w:val="000072D7"/>
    <w:rsid w:val="00007AD1"/>
    <w:rsid w:val="0001102E"/>
    <w:rsid w:val="0001341A"/>
    <w:rsid w:val="0001787B"/>
    <w:rsid w:val="00043C51"/>
    <w:rsid w:val="00051B31"/>
    <w:rsid w:val="00065116"/>
    <w:rsid w:val="000656C9"/>
    <w:rsid w:val="00080EEB"/>
    <w:rsid w:val="0009164F"/>
    <w:rsid w:val="000A3AD2"/>
    <w:rsid w:val="000A7C1D"/>
    <w:rsid w:val="000C2DCB"/>
    <w:rsid w:val="000D3384"/>
    <w:rsid w:val="000E026D"/>
    <w:rsid w:val="000E31BD"/>
    <w:rsid w:val="00111269"/>
    <w:rsid w:val="00124462"/>
    <w:rsid w:val="00140461"/>
    <w:rsid w:val="00140EC1"/>
    <w:rsid w:val="001458E1"/>
    <w:rsid w:val="001612EB"/>
    <w:rsid w:val="00162732"/>
    <w:rsid w:val="00170754"/>
    <w:rsid w:val="00177B63"/>
    <w:rsid w:val="001B41FF"/>
    <w:rsid w:val="001C074F"/>
    <w:rsid w:val="001C6593"/>
    <w:rsid w:val="001D2D86"/>
    <w:rsid w:val="001D6A01"/>
    <w:rsid w:val="001D7623"/>
    <w:rsid w:val="001E13B0"/>
    <w:rsid w:val="00213A05"/>
    <w:rsid w:val="00215876"/>
    <w:rsid w:val="00217730"/>
    <w:rsid w:val="00232D2F"/>
    <w:rsid w:val="00235625"/>
    <w:rsid w:val="00263854"/>
    <w:rsid w:val="00274A29"/>
    <w:rsid w:val="002846AE"/>
    <w:rsid w:val="00284B39"/>
    <w:rsid w:val="00290E71"/>
    <w:rsid w:val="002970E0"/>
    <w:rsid w:val="002A28E7"/>
    <w:rsid w:val="002A6E80"/>
    <w:rsid w:val="002B3FF6"/>
    <w:rsid w:val="002E0E17"/>
    <w:rsid w:val="002E1309"/>
    <w:rsid w:val="002E17A3"/>
    <w:rsid w:val="00317B51"/>
    <w:rsid w:val="00323ACA"/>
    <w:rsid w:val="00327FDA"/>
    <w:rsid w:val="00353442"/>
    <w:rsid w:val="00372858"/>
    <w:rsid w:val="003805A6"/>
    <w:rsid w:val="003A1EE1"/>
    <w:rsid w:val="003B5B91"/>
    <w:rsid w:val="003C3ECA"/>
    <w:rsid w:val="003D4E78"/>
    <w:rsid w:val="003E261D"/>
    <w:rsid w:val="003E4365"/>
    <w:rsid w:val="004069B0"/>
    <w:rsid w:val="00421E0D"/>
    <w:rsid w:val="00446A31"/>
    <w:rsid w:val="00455268"/>
    <w:rsid w:val="004A7E33"/>
    <w:rsid w:val="004B34A2"/>
    <w:rsid w:val="004C1EFD"/>
    <w:rsid w:val="004F2DEC"/>
    <w:rsid w:val="005010BC"/>
    <w:rsid w:val="0052530D"/>
    <w:rsid w:val="00533D1B"/>
    <w:rsid w:val="0055596C"/>
    <w:rsid w:val="00557B0D"/>
    <w:rsid w:val="005679A8"/>
    <w:rsid w:val="00570C31"/>
    <w:rsid w:val="00571EA6"/>
    <w:rsid w:val="005733BB"/>
    <w:rsid w:val="00583EA9"/>
    <w:rsid w:val="00594B0E"/>
    <w:rsid w:val="005E7A5B"/>
    <w:rsid w:val="005F5626"/>
    <w:rsid w:val="005F7E3F"/>
    <w:rsid w:val="00612E69"/>
    <w:rsid w:val="00614BC0"/>
    <w:rsid w:val="00622FD5"/>
    <w:rsid w:val="00626503"/>
    <w:rsid w:val="00656F3F"/>
    <w:rsid w:val="00660BED"/>
    <w:rsid w:val="006644B8"/>
    <w:rsid w:val="006749A5"/>
    <w:rsid w:val="006850F7"/>
    <w:rsid w:val="00692F3F"/>
    <w:rsid w:val="006A08B0"/>
    <w:rsid w:val="006B35E9"/>
    <w:rsid w:val="006B6D46"/>
    <w:rsid w:val="006D43B6"/>
    <w:rsid w:val="006E18F7"/>
    <w:rsid w:val="006E69E4"/>
    <w:rsid w:val="006E6D69"/>
    <w:rsid w:val="00713B18"/>
    <w:rsid w:val="00727B71"/>
    <w:rsid w:val="00733D9D"/>
    <w:rsid w:val="00736C20"/>
    <w:rsid w:val="00751B1C"/>
    <w:rsid w:val="007538C8"/>
    <w:rsid w:val="007679D8"/>
    <w:rsid w:val="00770C65"/>
    <w:rsid w:val="007824D7"/>
    <w:rsid w:val="00797C96"/>
    <w:rsid w:val="007B279A"/>
    <w:rsid w:val="007B3142"/>
    <w:rsid w:val="007B6087"/>
    <w:rsid w:val="007B7A4A"/>
    <w:rsid w:val="007D14A2"/>
    <w:rsid w:val="007E7AC6"/>
    <w:rsid w:val="00803C58"/>
    <w:rsid w:val="00810FE1"/>
    <w:rsid w:val="008259A7"/>
    <w:rsid w:val="0083701A"/>
    <w:rsid w:val="00843544"/>
    <w:rsid w:val="00864E3A"/>
    <w:rsid w:val="00892462"/>
    <w:rsid w:val="0089354C"/>
    <w:rsid w:val="0089702D"/>
    <w:rsid w:val="008A0EAB"/>
    <w:rsid w:val="008D571A"/>
    <w:rsid w:val="00903F57"/>
    <w:rsid w:val="00906F79"/>
    <w:rsid w:val="00915E17"/>
    <w:rsid w:val="009420F2"/>
    <w:rsid w:val="0094290E"/>
    <w:rsid w:val="00945819"/>
    <w:rsid w:val="00950161"/>
    <w:rsid w:val="00955A60"/>
    <w:rsid w:val="00970662"/>
    <w:rsid w:val="0097536E"/>
    <w:rsid w:val="0097755C"/>
    <w:rsid w:val="009830F2"/>
    <w:rsid w:val="009C1B93"/>
    <w:rsid w:val="009C20C0"/>
    <w:rsid w:val="009C32BB"/>
    <w:rsid w:val="009C6BFD"/>
    <w:rsid w:val="009D4793"/>
    <w:rsid w:val="009F4E45"/>
    <w:rsid w:val="00A03D3E"/>
    <w:rsid w:val="00A12A87"/>
    <w:rsid w:val="00A172B2"/>
    <w:rsid w:val="00A27BA1"/>
    <w:rsid w:val="00A3054B"/>
    <w:rsid w:val="00A41314"/>
    <w:rsid w:val="00A606DF"/>
    <w:rsid w:val="00A746D4"/>
    <w:rsid w:val="00A934A8"/>
    <w:rsid w:val="00AC114F"/>
    <w:rsid w:val="00AD1D1A"/>
    <w:rsid w:val="00AE4B42"/>
    <w:rsid w:val="00AE50F8"/>
    <w:rsid w:val="00B05508"/>
    <w:rsid w:val="00B46515"/>
    <w:rsid w:val="00B55086"/>
    <w:rsid w:val="00B65EA4"/>
    <w:rsid w:val="00B97164"/>
    <w:rsid w:val="00BA2113"/>
    <w:rsid w:val="00BA61A1"/>
    <w:rsid w:val="00BB713C"/>
    <w:rsid w:val="00BB76D9"/>
    <w:rsid w:val="00BC19F5"/>
    <w:rsid w:val="00BD413A"/>
    <w:rsid w:val="00BF4C0C"/>
    <w:rsid w:val="00C0734C"/>
    <w:rsid w:val="00C23F6B"/>
    <w:rsid w:val="00C2472E"/>
    <w:rsid w:val="00C31E72"/>
    <w:rsid w:val="00C5711B"/>
    <w:rsid w:val="00C61FE9"/>
    <w:rsid w:val="00C97A75"/>
    <w:rsid w:val="00CA52D7"/>
    <w:rsid w:val="00CD2C10"/>
    <w:rsid w:val="00CE374C"/>
    <w:rsid w:val="00CE3A7E"/>
    <w:rsid w:val="00CE409B"/>
    <w:rsid w:val="00D55578"/>
    <w:rsid w:val="00D927B8"/>
    <w:rsid w:val="00DA4B5B"/>
    <w:rsid w:val="00DA6138"/>
    <w:rsid w:val="00DB101D"/>
    <w:rsid w:val="00DB6F4A"/>
    <w:rsid w:val="00DB7765"/>
    <w:rsid w:val="00DE0551"/>
    <w:rsid w:val="00DF6BF3"/>
    <w:rsid w:val="00E07F2C"/>
    <w:rsid w:val="00E147DB"/>
    <w:rsid w:val="00E32384"/>
    <w:rsid w:val="00E5635C"/>
    <w:rsid w:val="00E70204"/>
    <w:rsid w:val="00E735B4"/>
    <w:rsid w:val="00EA20A0"/>
    <w:rsid w:val="00ED2E0A"/>
    <w:rsid w:val="00EE4476"/>
    <w:rsid w:val="00EF1AA4"/>
    <w:rsid w:val="00EF458C"/>
    <w:rsid w:val="00F13A28"/>
    <w:rsid w:val="00F1778B"/>
    <w:rsid w:val="00F21866"/>
    <w:rsid w:val="00F537DA"/>
    <w:rsid w:val="00F62119"/>
    <w:rsid w:val="00F73501"/>
    <w:rsid w:val="00F769B4"/>
    <w:rsid w:val="00FA4AFC"/>
    <w:rsid w:val="00FB10B9"/>
    <w:rsid w:val="00FB2570"/>
    <w:rsid w:val="00FD01EF"/>
    <w:rsid w:val="00FD11CA"/>
    <w:rsid w:val="00FE23A7"/>
    <w:rsid w:val="00FE560E"/>
    <w:rsid w:val="00FF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EF47"/>
  <w15:docId w15:val="{0D24024D-5C30-4E2B-A05C-59B45995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3" w:line="264" w:lineRule="exact"/>
      <w:ind w:left="477" w:hanging="358"/>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8"/>
    </w:pPr>
    <w:rPr>
      <w:sz w:val="23"/>
      <w:szCs w:val="23"/>
    </w:rPr>
  </w:style>
  <w:style w:type="paragraph" w:styleId="Title">
    <w:name w:val="Title"/>
    <w:basedOn w:val="Normal"/>
    <w:uiPriority w:val="10"/>
    <w:qFormat/>
    <w:pPr>
      <w:spacing w:before="71"/>
      <w:ind w:left="2998" w:right="3137"/>
      <w:jc w:val="center"/>
    </w:pPr>
    <w:rPr>
      <w:b/>
      <w:bCs/>
      <w:sz w:val="24"/>
      <w:szCs w:val="24"/>
    </w:rPr>
  </w:style>
  <w:style w:type="paragraph" w:styleId="ListParagraph">
    <w:name w:val="List Paragraph"/>
    <w:basedOn w:val="Normal"/>
    <w:uiPriority w:val="1"/>
    <w:qFormat/>
    <w:pPr>
      <w:spacing w:before="263" w:line="264" w:lineRule="exact"/>
      <w:ind w:left="477"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3142"/>
    <w:rPr>
      <w:color w:val="0000FF" w:themeColor="hyperlink"/>
      <w:u w:val="single"/>
    </w:rPr>
  </w:style>
  <w:style w:type="character" w:styleId="UnresolvedMention">
    <w:name w:val="Unresolved Mention"/>
    <w:basedOn w:val="DefaultParagraphFont"/>
    <w:uiPriority w:val="99"/>
    <w:semiHidden/>
    <w:unhideWhenUsed/>
    <w:rsid w:val="007B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wmplans@twdb.tex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665</Words>
  <Characters>3795</Characters>
  <Application>Microsoft Office Word</Application>
  <DocSecurity>0</DocSecurity>
  <Lines>31</Lines>
  <Paragraphs>8</Paragraphs>
  <ScaleCrop>false</ScaleCrop>
  <Company>Hewlett-Packard Company</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General Manager</cp:lastModifiedBy>
  <cp:revision>53</cp:revision>
  <dcterms:created xsi:type="dcterms:W3CDTF">2025-03-26T19:01:00Z</dcterms:created>
  <dcterms:modified xsi:type="dcterms:W3CDTF">2025-03-26T19:51:00Z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LastSaved">
    <vt:filetime>2024-02-07T00:00:00Z</vt:filetime>
  </property>
  <property fmtid="{D5CDD505-2E9C-101B-9397-08002B2CF9AE}" pid="5" name="Producer">
    <vt:lpwstr>Adobe PDF Library 23.8.246</vt:lpwstr>
  </property>
  <property fmtid="{D5CDD505-2E9C-101B-9397-08002B2CF9AE}" pid="6" name="SourceModified">
    <vt:lpwstr>D:20240207185330</vt:lpwstr>
  </property>
</Properties>
</file>