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0EF47" w14:textId="000CF83D" w:rsidR="00F13A28" w:rsidRDefault="00622FD5">
      <w:pPr>
        <w:pStyle w:val="Title"/>
      </w:pPr>
      <w:r>
        <w:t>Groundwater</w:t>
      </w:r>
      <w:r>
        <w:rPr>
          <w:spacing w:val="-13"/>
        </w:rPr>
        <w:t xml:space="preserve"> </w:t>
      </w:r>
      <w:r>
        <w:t>Management</w:t>
      </w:r>
      <w:r>
        <w:rPr>
          <w:spacing w:val="-13"/>
        </w:rPr>
        <w:t xml:space="preserve"> </w:t>
      </w:r>
      <w:r>
        <w:t>Area</w:t>
      </w:r>
      <w:r>
        <w:rPr>
          <w:spacing w:val="-10"/>
        </w:rPr>
        <w:t xml:space="preserve"> </w:t>
      </w:r>
      <w:r>
        <w:t xml:space="preserve">4 Joint Planning Meeting Minutes </w:t>
      </w:r>
    </w:p>
    <w:p w14:paraId="537086F8" w14:textId="5FFF8E4A" w:rsidR="008D571A" w:rsidRDefault="00CE374C">
      <w:pPr>
        <w:pStyle w:val="Title"/>
      </w:pPr>
      <w:r>
        <w:t>March 20</w:t>
      </w:r>
      <w:r w:rsidR="008D571A">
        <w:t>, 202</w:t>
      </w:r>
      <w:r>
        <w:t>4</w:t>
      </w:r>
    </w:p>
    <w:p w14:paraId="36E0EF48" w14:textId="77777777" w:rsidR="00F13A28" w:rsidRDefault="00F13A28">
      <w:pPr>
        <w:pStyle w:val="BodyText"/>
        <w:spacing w:before="254"/>
        <w:ind w:left="0"/>
        <w:rPr>
          <w:b/>
          <w:sz w:val="24"/>
        </w:rPr>
      </w:pPr>
    </w:p>
    <w:p w14:paraId="36E0EF49" w14:textId="77777777" w:rsidR="00F13A28" w:rsidRDefault="00622FD5">
      <w:pPr>
        <w:pStyle w:val="Heading1"/>
        <w:numPr>
          <w:ilvl w:val="0"/>
          <w:numId w:val="1"/>
        </w:numPr>
        <w:tabs>
          <w:tab w:val="left" w:pos="477"/>
        </w:tabs>
        <w:spacing w:before="0"/>
        <w:ind w:left="477" w:hanging="358"/>
        <w:rPr>
          <w:b w:val="0"/>
        </w:rPr>
      </w:pPr>
      <w:r>
        <w:t>Call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Order</w:t>
      </w:r>
    </w:p>
    <w:p w14:paraId="36E0EF4A" w14:textId="00E57721" w:rsidR="00F13A28" w:rsidRDefault="00622FD5">
      <w:pPr>
        <w:pStyle w:val="BodyText"/>
        <w:spacing w:line="264" w:lineRule="exact"/>
        <w:ind w:left="480"/>
      </w:pPr>
      <w:r>
        <w:t>Trey</w:t>
      </w:r>
      <w:r>
        <w:rPr>
          <w:spacing w:val="-4"/>
        </w:rPr>
        <w:t xml:space="preserve"> </w:t>
      </w:r>
      <w:proofErr w:type="spellStart"/>
      <w:r>
        <w:t>Gerfers</w:t>
      </w:r>
      <w:proofErr w:type="spellEnd"/>
      <w:r>
        <w:rPr>
          <w:spacing w:val="-4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10:0</w:t>
      </w:r>
      <w:r w:rsidR="00CE374C">
        <w:t>2</w:t>
      </w:r>
      <w:r>
        <w:rPr>
          <w:spacing w:val="-2"/>
        </w:rPr>
        <w:t xml:space="preserve"> </w:t>
      </w:r>
      <w:r>
        <w:rPr>
          <w:spacing w:val="-5"/>
        </w:rPr>
        <w:t>am.</w:t>
      </w:r>
    </w:p>
    <w:p w14:paraId="36E0EF4B" w14:textId="77777777" w:rsidR="00F13A28" w:rsidRDefault="00622FD5">
      <w:pPr>
        <w:pStyle w:val="Heading1"/>
        <w:numPr>
          <w:ilvl w:val="0"/>
          <w:numId w:val="1"/>
        </w:numPr>
        <w:tabs>
          <w:tab w:val="left" w:pos="477"/>
        </w:tabs>
        <w:spacing w:before="264"/>
        <w:ind w:left="477" w:hanging="358"/>
      </w:pPr>
      <w:r>
        <w:t>Introduction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rPr>
          <w:spacing w:val="-2"/>
        </w:rPr>
        <w:t>Districts</w:t>
      </w:r>
    </w:p>
    <w:p w14:paraId="36E0EF4C" w14:textId="77777777" w:rsidR="00F13A28" w:rsidRDefault="00622FD5">
      <w:pPr>
        <w:pStyle w:val="BodyText"/>
        <w:spacing w:line="264" w:lineRule="exact"/>
        <w:ind w:left="479"/>
      </w:pPr>
      <w:r>
        <w:t>See</w:t>
      </w:r>
      <w:r>
        <w:rPr>
          <w:spacing w:val="-4"/>
        </w:rPr>
        <w:t xml:space="preserve"> </w:t>
      </w:r>
      <w:r>
        <w:t>attached</w:t>
      </w:r>
      <w:r>
        <w:rPr>
          <w:spacing w:val="-3"/>
        </w:rPr>
        <w:t xml:space="preserve"> </w:t>
      </w:r>
      <w:r>
        <w:rPr>
          <w:spacing w:val="-2"/>
        </w:rPr>
        <w:t>sheet</w:t>
      </w:r>
    </w:p>
    <w:p w14:paraId="36E0EF4D" w14:textId="77777777" w:rsidR="00F13A28" w:rsidRDefault="00622FD5">
      <w:pPr>
        <w:pStyle w:val="Heading1"/>
        <w:numPr>
          <w:ilvl w:val="0"/>
          <w:numId w:val="1"/>
        </w:numPr>
        <w:tabs>
          <w:tab w:val="left" w:pos="477"/>
        </w:tabs>
        <w:ind w:left="477" w:hanging="358"/>
      </w:pPr>
      <w:r>
        <w:t>Public</w:t>
      </w:r>
      <w:r>
        <w:rPr>
          <w:spacing w:val="-10"/>
        </w:rPr>
        <w:t xml:space="preserve"> </w:t>
      </w:r>
      <w:r>
        <w:rPr>
          <w:spacing w:val="-2"/>
        </w:rPr>
        <w:t>comment</w:t>
      </w:r>
    </w:p>
    <w:p w14:paraId="36E0EF4E" w14:textId="21534ED5" w:rsidR="00F13A28" w:rsidRDefault="00622FD5">
      <w:pPr>
        <w:pStyle w:val="BodyText"/>
        <w:spacing w:line="264" w:lineRule="exact"/>
        <w:ind w:left="479"/>
      </w:pPr>
      <w:r>
        <w:t>No</w:t>
      </w:r>
      <w:r>
        <w:rPr>
          <w:spacing w:val="1"/>
        </w:rPr>
        <w:t xml:space="preserve"> </w:t>
      </w:r>
      <w:r w:rsidR="00B05508">
        <w:rPr>
          <w:spacing w:val="-2"/>
        </w:rPr>
        <w:t>co</w:t>
      </w:r>
      <w:r>
        <w:rPr>
          <w:spacing w:val="-2"/>
        </w:rPr>
        <w:t>mment</w:t>
      </w:r>
    </w:p>
    <w:p w14:paraId="36E0EF4F" w14:textId="6305177F" w:rsidR="00F13A28" w:rsidRDefault="00622FD5">
      <w:pPr>
        <w:pStyle w:val="Heading1"/>
        <w:numPr>
          <w:ilvl w:val="0"/>
          <w:numId w:val="1"/>
        </w:numPr>
        <w:tabs>
          <w:tab w:val="left" w:pos="477"/>
        </w:tabs>
        <w:spacing w:before="264" w:line="240" w:lineRule="auto"/>
        <w:ind w:left="477" w:hanging="358"/>
      </w:pP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minutes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 w:rsidR="00CE374C">
        <w:t>November 14, 2023</w:t>
      </w:r>
    </w:p>
    <w:p w14:paraId="36E0EF50" w14:textId="0D22B5D9" w:rsidR="00F13A28" w:rsidRDefault="00622FD5">
      <w:pPr>
        <w:pStyle w:val="BodyText"/>
        <w:spacing w:before="4"/>
        <w:ind w:left="479"/>
      </w:pPr>
      <w:r>
        <w:t>Joan</w:t>
      </w:r>
      <w:r>
        <w:rPr>
          <w:spacing w:val="-2"/>
        </w:rPr>
        <w:t xml:space="preserve"> </w:t>
      </w:r>
      <w:r>
        <w:t>Johnson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approve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 w:rsidR="00626503">
        <w:t>November 14</w:t>
      </w:r>
      <w:r>
        <w:t>,</w:t>
      </w:r>
      <w:r>
        <w:rPr>
          <w:spacing w:val="-5"/>
        </w:rPr>
        <w:t xml:space="preserve"> </w:t>
      </w:r>
      <w:r>
        <w:t>2023,</w:t>
      </w:r>
      <w:r>
        <w:rPr>
          <w:spacing w:val="-5"/>
        </w:rPr>
        <w:t xml:space="preserve"> </w:t>
      </w:r>
      <w:r>
        <w:t>Haley</w:t>
      </w:r>
      <w:r>
        <w:rPr>
          <w:spacing w:val="-3"/>
        </w:rPr>
        <w:t xml:space="preserve"> </w:t>
      </w:r>
      <w:r>
        <w:t>Davis</w:t>
      </w:r>
      <w:r>
        <w:rPr>
          <w:spacing w:val="-3"/>
        </w:rPr>
        <w:t xml:space="preserve"> </w:t>
      </w:r>
      <w:r>
        <w:t>seconded the motion. Motion passed.</w:t>
      </w:r>
    </w:p>
    <w:p w14:paraId="36E0EF51" w14:textId="77777777" w:rsidR="00F13A28" w:rsidRDefault="00622FD5">
      <w:pPr>
        <w:pStyle w:val="Heading1"/>
        <w:numPr>
          <w:ilvl w:val="0"/>
          <w:numId w:val="1"/>
        </w:numPr>
        <w:tabs>
          <w:tab w:val="left" w:pos="476"/>
        </w:tabs>
        <w:ind w:left="476" w:hanging="358"/>
      </w:pPr>
      <w:r>
        <w:t>Report</w:t>
      </w:r>
      <w:r>
        <w:rPr>
          <w:spacing w:val="-6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TWDB</w:t>
      </w:r>
      <w:r>
        <w:rPr>
          <w:spacing w:val="-1"/>
        </w:rPr>
        <w:t xml:space="preserve"> </w:t>
      </w:r>
      <w:r>
        <w:rPr>
          <w:spacing w:val="-4"/>
        </w:rPr>
        <w:t>staff</w:t>
      </w:r>
    </w:p>
    <w:p w14:paraId="6340E793" w14:textId="275C43DD" w:rsidR="005010BC" w:rsidRDefault="00622FD5" w:rsidP="006E6D69">
      <w:pPr>
        <w:pStyle w:val="BodyText"/>
        <w:ind w:right="30"/>
        <w:rPr>
          <w:spacing w:val="40"/>
        </w:rPr>
      </w:pPr>
      <w:r>
        <w:t>Robert</w:t>
      </w:r>
      <w:r>
        <w:rPr>
          <w:spacing w:val="-5"/>
        </w:rPr>
        <w:t xml:space="preserve"> </w:t>
      </w:r>
      <w:r>
        <w:t>Bradley</w:t>
      </w:r>
      <w:r>
        <w:rPr>
          <w:spacing w:val="-3"/>
        </w:rPr>
        <w:t xml:space="preserve"> </w:t>
      </w:r>
      <w:r>
        <w:t>gave</w:t>
      </w:r>
      <w:r>
        <w:rPr>
          <w:spacing w:val="-2"/>
        </w:rPr>
        <w:t xml:space="preserve"> </w:t>
      </w:r>
      <w:r>
        <w:t>updates:</w:t>
      </w:r>
    </w:p>
    <w:p w14:paraId="37174D76" w14:textId="50F40368" w:rsidR="00733D9D" w:rsidRDefault="00D55578" w:rsidP="00733D9D">
      <w:pPr>
        <w:pStyle w:val="ListParagraph"/>
        <w:numPr>
          <w:ilvl w:val="1"/>
          <w:numId w:val="1"/>
        </w:numPr>
      </w:pPr>
      <w:r>
        <w:t>Accepting applications</w:t>
      </w:r>
      <w:r w:rsidR="00C31E72">
        <w:t xml:space="preserve"> </w:t>
      </w:r>
      <w:r>
        <w:t>until April 3, 2024</w:t>
      </w:r>
      <w:r w:rsidR="00C31E72">
        <w:t>.</w:t>
      </w:r>
    </w:p>
    <w:p w14:paraId="4ED64A2C" w14:textId="72D6B3CD" w:rsidR="003805A6" w:rsidRDefault="00612E69" w:rsidP="00733D9D">
      <w:pPr>
        <w:pStyle w:val="ListParagraph"/>
        <w:numPr>
          <w:ilvl w:val="1"/>
          <w:numId w:val="1"/>
        </w:numPr>
      </w:pPr>
      <w:r>
        <w:t>In December</w:t>
      </w:r>
      <w:r w:rsidR="0055596C">
        <w:t xml:space="preserve"> TWDB hired a new geoscientist, Jennifer Badhwar</w:t>
      </w:r>
      <w:r w:rsidR="00DA6138">
        <w:t>.</w:t>
      </w:r>
    </w:p>
    <w:p w14:paraId="67C6866C" w14:textId="5E4C462A" w:rsidR="006E6D69" w:rsidRPr="005010BC" w:rsidRDefault="00CD2C10" w:rsidP="00955A60">
      <w:pPr>
        <w:ind w:firstLine="476"/>
      </w:pPr>
      <w:r>
        <w:t>No action was taken.</w:t>
      </w:r>
    </w:p>
    <w:p w14:paraId="34E8D2E7" w14:textId="1E6A5E32" w:rsidR="00170754" w:rsidRDefault="00A03D3E" w:rsidP="00170754">
      <w:pPr>
        <w:pStyle w:val="Heading1"/>
        <w:numPr>
          <w:ilvl w:val="0"/>
          <w:numId w:val="1"/>
        </w:numPr>
        <w:tabs>
          <w:tab w:val="left" w:pos="476"/>
        </w:tabs>
        <w:ind w:left="476" w:hanging="358"/>
      </w:pPr>
      <w:r>
        <w:t>Groundwater Availability Models update</w:t>
      </w:r>
    </w:p>
    <w:p w14:paraId="53969929" w14:textId="3CBF9DC5" w:rsidR="00C97A75" w:rsidRPr="00557B0D" w:rsidRDefault="00C97A75" w:rsidP="00557B0D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557B0D">
        <w:rPr>
          <w:sz w:val="23"/>
          <w:szCs w:val="23"/>
        </w:rPr>
        <w:t>Daryn</w:t>
      </w:r>
      <w:r w:rsidR="00614BC0" w:rsidRPr="00557B0D">
        <w:rPr>
          <w:sz w:val="23"/>
          <w:szCs w:val="23"/>
        </w:rPr>
        <w:t xml:space="preserve"> Hardwick </w:t>
      </w:r>
      <w:r w:rsidR="00BA2113" w:rsidRPr="00557B0D">
        <w:rPr>
          <w:sz w:val="23"/>
          <w:szCs w:val="23"/>
        </w:rPr>
        <w:t xml:space="preserve">stated </w:t>
      </w:r>
      <w:r w:rsidR="00FB2570" w:rsidRPr="00557B0D">
        <w:rPr>
          <w:sz w:val="23"/>
          <w:szCs w:val="23"/>
        </w:rPr>
        <w:t>West Texas Bolsons</w:t>
      </w:r>
      <w:r w:rsidR="00290E71">
        <w:rPr>
          <w:sz w:val="23"/>
          <w:szCs w:val="23"/>
        </w:rPr>
        <w:t xml:space="preserve"> models</w:t>
      </w:r>
      <w:r w:rsidR="00FB2570" w:rsidRPr="00557B0D">
        <w:rPr>
          <w:sz w:val="23"/>
          <w:szCs w:val="23"/>
        </w:rPr>
        <w:t xml:space="preserve"> </w:t>
      </w:r>
      <w:r w:rsidR="00140461">
        <w:rPr>
          <w:sz w:val="23"/>
          <w:szCs w:val="23"/>
        </w:rPr>
        <w:t>are</w:t>
      </w:r>
      <w:r w:rsidR="00FB2570" w:rsidRPr="00557B0D">
        <w:rPr>
          <w:sz w:val="23"/>
          <w:szCs w:val="23"/>
        </w:rPr>
        <w:t xml:space="preserve"> being worked on</w:t>
      </w:r>
      <w:r w:rsidR="002A6E80" w:rsidRPr="00557B0D">
        <w:rPr>
          <w:sz w:val="23"/>
          <w:szCs w:val="23"/>
        </w:rPr>
        <w:t xml:space="preserve">, hoping </w:t>
      </w:r>
      <w:proofErr w:type="gramStart"/>
      <w:r w:rsidR="002A6E80" w:rsidRPr="00557B0D">
        <w:rPr>
          <w:sz w:val="23"/>
          <w:szCs w:val="23"/>
        </w:rPr>
        <w:t>it</w:t>
      </w:r>
      <w:proofErr w:type="gramEnd"/>
      <w:r w:rsidR="002A6E80" w:rsidRPr="00557B0D">
        <w:rPr>
          <w:sz w:val="23"/>
          <w:szCs w:val="23"/>
        </w:rPr>
        <w:t xml:space="preserve"> would be available by December </w:t>
      </w:r>
      <w:proofErr w:type="gramStart"/>
      <w:r w:rsidR="002A6E80" w:rsidRPr="00557B0D">
        <w:rPr>
          <w:sz w:val="23"/>
          <w:szCs w:val="23"/>
        </w:rPr>
        <w:t>2024</w:t>
      </w:r>
      <w:proofErr w:type="gramEnd"/>
      <w:r w:rsidR="002A6E80" w:rsidRPr="00557B0D">
        <w:rPr>
          <w:sz w:val="23"/>
          <w:szCs w:val="23"/>
        </w:rPr>
        <w:t xml:space="preserve"> and it would include the Igneous. </w:t>
      </w:r>
    </w:p>
    <w:p w14:paraId="63F5D8FA" w14:textId="77777777" w:rsidR="00656F3F" w:rsidRDefault="00656F3F" w:rsidP="007679D8">
      <w:pPr>
        <w:ind w:left="476"/>
        <w:rPr>
          <w:sz w:val="23"/>
          <w:szCs w:val="23"/>
        </w:rPr>
      </w:pPr>
    </w:p>
    <w:p w14:paraId="1935AEA2" w14:textId="70CA252C" w:rsidR="00FD11CA" w:rsidRPr="00557B0D" w:rsidRDefault="00FD11CA" w:rsidP="00557B0D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557B0D">
        <w:rPr>
          <w:sz w:val="23"/>
          <w:szCs w:val="23"/>
        </w:rPr>
        <w:t xml:space="preserve">Amy Bush questioned </w:t>
      </w:r>
      <w:proofErr w:type="gramStart"/>
      <w:r w:rsidRPr="00557B0D">
        <w:rPr>
          <w:sz w:val="23"/>
          <w:szCs w:val="23"/>
        </w:rPr>
        <w:t>if</w:t>
      </w:r>
      <w:proofErr w:type="gramEnd"/>
      <w:r w:rsidRPr="00557B0D">
        <w:rPr>
          <w:sz w:val="23"/>
          <w:szCs w:val="23"/>
        </w:rPr>
        <w:t xml:space="preserve"> Hudspeth is interested in changing Bone Spring to </w:t>
      </w:r>
      <w:r w:rsidR="000A7C1D" w:rsidRPr="00557B0D">
        <w:rPr>
          <w:sz w:val="23"/>
          <w:szCs w:val="23"/>
        </w:rPr>
        <w:t>non-relevant, Randy Barker, Hudspeth GCD</w:t>
      </w:r>
      <w:r w:rsidR="0001341A" w:rsidRPr="00557B0D">
        <w:rPr>
          <w:sz w:val="23"/>
          <w:szCs w:val="23"/>
        </w:rPr>
        <w:t>, District would like to keep it as is at this time.</w:t>
      </w:r>
    </w:p>
    <w:p w14:paraId="36FCC9A4" w14:textId="77777777" w:rsidR="0001341A" w:rsidRDefault="0001341A" w:rsidP="007679D8">
      <w:pPr>
        <w:ind w:left="476"/>
        <w:rPr>
          <w:sz w:val="23"/>
          <w:szCs w:val="23"/>
        </w:rPr>
      </w:pPr>
    </w:p>
    <w:p w14:paraId="195CAD23" w14:textId="348744A7" w:rsidR="00A172B2" w:rsidRPr="003E261D" w:rsidRDefault="007E7AC6" w:rsidP="003E261D">
      <w:pPr>
        <w:ind w:left="478"/>
        <w:rPr>
          <w:sz w:val="23"/>
          <w:szCs w:val="23"/>
        </w:rPr>
      </w:pPr>
      <w:r>
        <w:rPr>
          <w:sz w:val="23"/>
          <w:szCs w:val="23"/>
        </w:rPr>
        <w:t xml:space="preserve">No action taken. </w:t>
      </w:r>
    </w:p>
    <w:p w14:paraId="36E0EF57" w14:textId="63F10DCA" w:rsidR="00F13A28" w:rsidRDefault="00797C96">
      <w:pPr>
        <w:pStyle w:val="Heading1"/>
        <w:numPr>
          <w:ilvl w:val="0"/>
          <w:numId w:val="1"/>
        </w:numPr>
        <w:tabs>
          <w:tab w:val="left" w:pos="476"/>
        </w:tabs>
        <w:ind w:left="476" w:hanging="358"/>
      </w:pPr>
      <w:r>
        <w:t>Annual management plans and rules review</w:t>
      </w:r>
    </w:p>
    <w:p w14:paraId="31363CB7" w14:textId="589D4AC3" w:rsidR="00533D1B" w:rsidRDefault="007B6087" w:rsidP="00533D1B">
      <w:pPr>
        <w:ind w:left="476"/>
        <w:rPr>
          <w:sz w:val="23"/>
          <w:szCs w:val="23"/>
        </w:rPr>
      </w:pPr>
      <w:r>
        <w:rPr>
          <w:sz w:val="23"/>
          <w:szCs w:val="23"/>
        </w:rPr>
        <w:t>Amy Bush discussed the following:</w:t>
      </w:r>
    </w:p>
    <w:p w14:paraId="73C73E92" w14:textId="4947A72C" w:rsidR="00F21866" w:rsidRDefault="00F21866" w:rsidP="00F21866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GCD’s rule updates following latest legislation</w:t>
      </w:r>
    </w:p>
    <w:p w14:paraId="7E23802E" w14:textId="209632EB" w:rsidR="003E4365" w:rsidRDefault="003E4365" w:rsidP="00F537DA">
      <w:pPr>
        <w:pStyle w:val="ListParagraph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 xml:space="preserve">Culberson </w:t>
      </w:r>
      <w:proofErr w:type="gramStart"/>
      <w:r>
        <w:rPr>
          <w:sz w:val="23"/>
          <w:szCs w:val="23"/>
        </w:rPr>
        <w:t>County rule</w:t>
      </w:r>
      <w:proofErr w:type="gramEnd"/>
      <w:r>
        <w:rPr>
          <w:sz w:val="23"/>
          <w:szCs w:val="23"/>
        </w:rPr>
        <w:t xml:space="preserve"> update meeting on </w:t>
      </w:r>
      <w:r w:rsidR="00215876">
        <w:rPr>
          <w:sz w:val="23"/>
          <w:szCs w:val="23"/>
        </w:rPr>
        <w:t>December 7, 2023</w:t>
      </w:r>
      <w:r w:rsidR="002E17A3">
        <w:rPr>
          <w:sz w:val="23"/>
          <w:szCs w:val="23"/>
        </w:rPr>
        <w:t>, management plan 2026.</w:t>
      </w:r>
    </w:p>
    <w:p w14:paraId="7145F035" w14:textId="79A0958D" w:rsidR="003C3ECA" w:rsidRPr="003C3ECA" w:rsidRDefault="00215876" w:rsidP="003C3ECA">
      <w:pPr>
        <w:pStyle w:val="ListParagraph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 xml:space="preserve">Presidio County rule update meeting on </w:t>
      </w:r>
      <w:r w:rsidR="00660BED">
        <w:rPr>
          <w:sz w:val="23"/>
          <w:szCs w:val="23"/>
        </w:rPr>
        <w:t>November 17, 2023</w:t>
      </w:r>
      <w:r w:rsidR="003C3ECA">
        <w:rPr>
          <w:sz w:val="23"/>
          <w:szCs w:val="23"/>
        </w:rPr>
        <w:t>, will become a taxing entity</w:t>
      </w:r>
      <w:r w:rsidR="002E17A3">
        <w:rPr>
          <w:sz w:val="23"/>
          <w:szCs w:val="23"/>
        </w:rPr>
        <w:t>, management plan 2025.</w:t>
      </w:r>
    </w:p>
    <w:p w14:paraId="4FCD58BA" w14:textId="39D632C2" w:rsidR="00660BED" w:rsidRDefault="00660BED" w:rsidP="00F537DA">
      <w:pPr>
        <w:pStyle w:val="ListParagraph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 xml:space="preserve">Brewster County rule update </w:t>
      </w:r>
      <w:r w:rsidR="007538C8">
        <w:rPr>
          <w:sz w:val="23"/>
          <w:szCs w:val="23"/>
        </w:rPr>
        <w:t xml:space="preserve">meeting </w:t>
      </w:r>
      <w:proofErr w:type="gramStart"/>
      <w:r w:rsidR="00864E3A">
        <w:rPr>
          <w:sz w:val="23"/>
          <w:szCs w:val="23"/>
        </w:rPr>
        <w:t>on</w:t>
      </w:r>
      <w:proofErr w:type="gramEnd"/>
      <w:r w:rsidR="00864E3A">
        <w:rPr>
          <w:sz w:val="23"/>
          <w:szCs w:val="23"/>
        </w:rPr>
        <w:t xml:space="preserve"> </w:t>
      </w:r>
      <w:r w:rsidR="007538C8">
        <w:rPr>
          <w:sz w:val="23"/>
          <w:szCs w:val="23"/>
        </w:rPr>
        <w:t>December 2023</w:t>
      </w:r>
      <w:r w:rsidR="00864E3A">
        <w:rPr>
          <w:sz w:val="23"/>
          <w:szCs w:val="23"/>
        </w:rPr>
        <w:t>, management plan 2025.</w:t>
      </w:r>
    </w:p>
    <w:p w14:paraId="773F7A4E" w14:textId="7342C2B1" w:rsidR="001C074F" w:rsidRDefault="001C074F" w:rsidP="00F537DA">
      <w:pPr>
        <w:pStyle w:val="ListParagraph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 xml:space="preserve">Jeff Davis County </w:t>
      </w:r>
      <w:proofErr w:type="gramStart"/>
      <w:r w:rsidR="00EA20A0">
        <w:rPr>
          <w:sz w:val="23"/>
          <w:szCs w:val="23"/>
        </w:rPr>
        <w:t>still</w:t>
      </w:r>
      <w:proofErr w:type="gramEnd"/>
      <w:r w:rsidR="00EA20A0">
        <w:rPr>
          <w:sz w:val="23"/>
          <w:szCs w:val="23"/>
        </w:rPr>
        <w:t xml:space="preserve"> working on rule update, management plan in process of being approved.</w:t>
      </w:r>
    </w:p>
    <w:p w14:paraId="258F575B" w14:textId="1F98A175" w:rsidR="00263854" w:rsidRDefault="00263854" w:rsidP="00F537DA">
      <w:pPr>
        <w:pStyle w:val="ListParagraph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 xml:space="preserve">Hudspeth County </w:t>
      </w:r>
      <w:proofErr w:type="gramStart"/>
      <w:r>
        <w:rPr>
          <w:sz w:val="23"/>
          <w:szCs w:val="23"/>
        </w:rPr>
        <w:t>still</w:t>
      </w:r>
      <w:proofErr w:type="gramEnd"/>
      <w:r>
        <w:rPr>
          <w:sz w:val="23"/>
          <w:szCs w:val="23"/>
        </w:rPr>
        <w:t xml:space="preserve"> working on rule update, management plan in process of being sent to TWDB.</w:t>
      </w:r>
    </w:p>
    <w:p w14:paraId="14EC0867" w14:textId="5AC233B6" w:rsidR="00E32384" w:rsidRPr="00E32384" w:rsidRDefault="00E32384" w:rsidP="00E32384">
      <w:pPr>
        <w:ind w:left="478"/>
        <w:rPr>
          <w:sz w:val="23"/>
          <w:szCs w:val="23"/>
        </w:rPr>
      </w:pPr>
      <w:r>
        <w:rPr>
          <w:sz w:val="23"/>
          <w:szCs w:val="23"/>
        </w:rPr>
        <w:lastRenderedPageBreak/>
        <w:t>No action was taken.</w:t>
      </w:r>
    </w:p>
    <w:p w14:paraId="36E0EF59" w14:textId="7B6C80AE" w:rsidR="00F13A28" w:rsidRDefault="006B6D46">
      <w:pPr>
        <w:pStyle w:val="Heading1"/>
        <w:numPr>
          <w:ilvl w:val="0"/>
          <w:numId w:val="1"/>
        </w:numPr>
        <w:tabs>
          <w:tab w:val="left" w:pos="476"/>
        </w:tabs>
        <w:spacing w:before="264"/>
        <w:ind w:left="476" w:hanging="358"/>
      </w:pPr>
      <w:r>
        <w:t>Discussion of joint planning scope</w:t>
      </w:r>
      <w:r w:rsidR="00751B1C">
        <w:t xml:space="preserve"> and budget</w:t>
      </w:r>
    </w:p>
    <w:p w14:paraId="165959C5" w14:textId="462E5732" w:rsidR="00E147DB" w:rsidRDefault="001C6593" w:rsidP="00B46515">
      <w:pPr>
        <w:pStyle w:val="BodyText"/>
        <w:numPr>
          <w:ilvl w:val="1"/>
          <w:numId w:val="1"/>
        </w:numPr>
        <w:spacing w:before="2"/>
      </w:pPr>
      <w:r>
        <w:t>Janet made a motion to have RMBJ Geo, Inc.</w:t>
      </w:r>
      <w:r w:rsidR="00DA4B5B">
        <w:t xml:space="preserve"> invoice each District individually </w:t>
      </w:r>
      <w:r w:rsidR="001612EB">
        <w:t>in the amount of $4,300.00 in 2024, $4,300.00 in 2025, and $4,300.00 in 2026</w:t>
      </w:r>
      <w:r w:rsidR="00E147DB">
        <w:t>; with a second made by Joan Johnson. All agreed and the motion passed unanimously.</w:t>
      </w:r>
    </w:p>
    <w:p w14:paraId="080E44E5" w14:textId="080D69AD" w:rsidR="00571EA6" w:rsidRPr="00BA61A1" w:rsidRDefault="00622FD5" w:rsidP="00571EA6">
      <w:pPr>
        <w:pStyle w:val="Heading1"/>
        <w:numPr>
          <w:ilvl w:val="0"/>
          <w:numId w:val="1"/>
        </w:numPr>
        <w:tabs>
          <w:tab w:val="left" w:pos="477"/>
        </w:tabs>
        <w:ind w:left="477" w:hanging="359"/>
      </w:pPr>
      <w:r>
        <w:t>Discuss</w:t>
      </w:r>
      <w:r w:rsidR="00232D2F">
        <w:rPr>
          <w:spacing w:val="-4"/>
        </w:rPr>
        <w:t xml:space="preserve">ion </w:t>
      </w:r>
      <w:r w:rsidR="003D4E78">
        <w:rPr>
          <w:spacing w:val="-4"/>
        </w:rPr>
        <w:t>of relevant and non-relevant aquifers</w:t>
      </w:r>
    </w:p>
    <w:p w14:paraId="73E04175" w14:textId="0337DDA6" w:rsidR="00BA61A1" w:rsidRPr="009C20C0" w:rsidRDefault="00BA61A1" w:rsidP="009C20C0">
      <w:pPr>
        <w:ind w:left="477"/>
        <w:rPr>
          <w:sz w:val="23"/>
          <w:szCs w:val="23"/>
        </w:rPr>
      </w:pPr>
      <w:r w:rsidRPr="00BA61A1">
        <w:rPr>
          <w:sz w:val="23"/>
          <w:szCs w:val="23"/>
        </w:rPr>
        <w:t xml:space="preserve">Discussion was had between all the </w:t>
      </w:r>
      <w:proofErr w:type="gramStart"/>
      <w:r w:rsidRPr="00BA61A1">
        <w:rPr>
          <w:sz w:val="23"/>
          <w:szCs w:val="23"/>
        </w:rPr>
        <w:t>Districts</w:t>
      </w:r>
      <w:proofErr w:type="gramEnd"/>
      <w:r w:rsidR="00C2472E">
        <w:rPr>
          <w:sz w:val="23"/>
          <w:szCs w:val="23"/>
        </w:rPr>
        <w:t>. GMA4 Relevant and Non-Relevant Review</w:t>
      </w:r>
      <w:r w:rsidR="009C20C0">
        <w:rPr>
          <w:sz w:val="23"/>
          <w:szCs w:val="23"/>
        </w:rPr>
        <w:t xml:space="preserve"> presentation</w:t>
      </w:r>
      <w:r w:rsidR="00C2472E">
        <w:rPr>
          <w:sz w:val="23"/>
          <w:szCs w:val="23"/>
        </w:rPr>
        <w:t xml:space="preserve"> will be</w:t>
      </w:r>
      <w:r w:rsidR="009C20C0">
        <w:rPr>
          <w:sz w:val="23"/>
          <w:szCs w:val="23"/>
        </w:rPr>
        <w:t xml:space="preserve"> </w:t>
      </w:r>
      <w:r w:rsidR="00C2472E">
        <w:rPr>
          <w:sz w:val="23"/>
          <w:szCs w:val="23"/>
        </w:rPr>
        <w:t xml:space="preserve">attached. </w:t>
      </w:r>
      <w:r w:rsidR="00955A60">
        <w:rPr>
          <w:sz w:val="23"/>
          <w:szCs w:val="23"/>
        </w:rPr>
        <w:t>N</w:t>
      </w:r>
      <w:r w:rsidRPr="00BA61A1">
        <w:rPr>
          <w:sz w:val="23"/>
          <w:szCs w:val="23"/>
        </w:rPr>
        <w:t xml:space="preserve">o action was taken. </w:t>
      </w:r>
    </w:p>
    <w:p w14:paraId="278F0E04" w14:textId="12F1E751" w:rsidR="00DF6BF3" w:rsidRDefault="00B65EA4" w:rsidP="00DF6BF3">
      <w:pPr>
        <w:pStyle w:val="Heading1"/>
        <w:numPr>
          <w:ilvl w:val="0"/>
          <w:numId w:val="1"/>
        </w:numPr>
        <w:tabs>
          <w:tab w:val="left" w:pos="477"/>
        </w:tabs>
        <w:spacing w:before="264"/>
        <w:ind w:left="477" w:hanging="359"/>
      </w:pPr>
      <w:r>
        <w:t>Discussion of satisfaction with current DFC’s</w:t>
      </w:r>
      <w:r w:rsidR="00770C65">
        <w:t xml:space="preserve"> </w:t>
      </w:r>
      <w:r w:rsidR="00AE4B42">
        <w:t xml:space="preserve">                                                                  </w:t>
      </w:r>
      <w:r w:rsidR="00DF6BF3">
        <w:rPr>
          <w:b w:val="0"/>
          <w:bCs w:val="0"/>
        </w:rPr>
        <w:t xml:space="preserve">District’s discussed </w:t>
      </w:r>
      <w:r w:rsidR="00AE4B42">
        <w:rPr>
          <w:b w:val="0"/>
          <w:bCs w:val="0"/>
        </w:rPr>
        <w:t>DFC’s and will have more information by November 2024 meeting.</w:t>
      </w:r>
      <w:r w:rsidR="00C5711B">
        <w:rPr>
          <w:b w:val="0"/>
          <w:bCs w:val="0"/>
        </w:rPr>
        <w:t xml:space="preserve"> No action was taken.</w:t>
      </w:r>
    </w:p>
    <w:p w14:paraId="229AFA88" w14:textId="1DDE665B" w:rsidR="002E0E17" w:rsidRDefault="00DE0551" w:rsidP="002E0E17">
      <w:pPr>
        <w:pStyle w:val="Heading1"/>
        <w:numPr>
          <w:ilvl w:val="0"/>
          <w:numId w:val="1"/>
        </w:numPr>
        <w:tabs>
          <w:tab w:val="left" w:pos="477"/>
        </w:tabs>
        <w:spacing w:before="264"/>
        <w:ind w:left="477" w:hanging="359"/>
      </w:pPr>
      <w:r>
        <w:t>Review and discussion of Subsidence (Element 5)</w:t>
      </w:r>
      <w:r w:rsidR="002E0E17">
        <w:t xml:space="preserve">, including any sinkholes, collapsed wells, abandoned wells </w:t>
      </w:r>
      <w:r w:rsidR="009C6BFD">
        <w:t xml:space="preserve">                                                                                                      </w:t>
      </w:r>
      <w:r w:rsidR="009C6BFD">
        <w:rPr>
          <w:b w:val="0"/>
          <w:bCs w:val="0"/>
        </w:rPr>
        <w:t xml:space="preserve">District’s </w:t>
      </w:r>
      <w:proofErr w:type="gramStart"/>
      <w:r w:rsidR="009C6BFD">
        <w:rPr>
          <w:b w:val="0"/>
          <w:bCs w:val="0"/>
        </w:rPr>
        <w:t>discussed</w:t>
      </w:r>
      <w:proofErr w:type="gramEnd"/>
      <w:r w:rsidR="009C6BFD">
        <w:rPr>
          <w:b w:val="0"/>
          <w:bCs w:val="0"/>
        </w:rPr>
        <w:t xml:space="preserve"> but none had any that were known of, would gather more information for November 2025 meeting.</w:t>
      </w:r>
      <w:r w:rsidR="00C5711B">
        <w:rPr>
          <w:b w:val="0"/>
          <w:bCs w:val="0"/>
        </w:rPr>
        <w:t xml:space="preserve"> No action was taken.</w:t>
      </w:r>
    </w:p>
    <w:p w14:paraId="1797FEA8" w14:textId="44407490" w:rsidR="00C5711B" w:rsidRPr="00C5711B" w:rsidRDefault="004A7E33" w:rsidP="00C5711B">
      <w:pPr>
        <w:pStyle w:val="Heading1"/>
        <w:numPr>
          <w:ilvl w:val="0"/>
          <w:numId w:val="1"/>
        </w:numPr>
        <w:tabs>
          <w:tab w:val="left" w:pos="477"/>
        </w:tabs>
        <w:spacing w:before="264"/>
        <w:ind w:left="477" w:hanging="359"/>
      </w:pPr>
      <w:r>
        <w:t>Review and discussion of Hydrological conditions (Element 3)</w:t>
      </w:r>
      <w:r w:rsidR="00AE50F8">
        <w:t>, including TERS (furnished by TWDB, any updates), recharge, inflow, discharge</w:t>
      </w:r>
      <w:r w:rsidR="00213A05">
        <w:t xml:space="preserve"> </w:t>
      </w:r>
      <w:r w:rsidR="00C5711B">
        <w:t xml:space="preserve">                                                              </w:t>
      </w:r>
      <w:r w:rsidR="00372858">
        <w:rPr>
          <w:b w:val="0"/>
          <w:bCs w:val="0"/>
        </w:rPr>
        <w:t xml:space="preserve">Ray Brady </w:t>
      </w:r>
      <w:r w:rsidR="00C5711B">
        <w:rPr>
          <w:b w:val="0"/>
          <w:bCs w:val="0"/>
        </w:rPr>
        <w:t>gave</w:t>
      </w:r>
      <w:r w:rsidR="00213A05">
        <w:rPr>
          <w:b w:val="0"/>
          <w:bCs w:val="0"/>
        </w:rPr>
        <w:t xml:space="preserve"> new update for TERS</w:t>
      </w:r>
      <w:r w:rsidR="00FE23A7">
        <w:rPr>
          <w:b w:val="0"/>
          <w:bCs w:val="0"/>
        </w:rPr>
        <w:t xml:space="preserve">, </w:t>
      </w:r>
      <w:r w:rsidR="000C2DCB">
        <w:rPr>
          <w:b w:val="0"/>
          <w:bCs w:val="0"/>
        </w:rPr>
        <w:t xml:space="preserve">inflow is the same, discharge is a 90% difference. </w:t>
      </w:r>
      <w:proofErr w:type="gramStart"/>
      <w:r w:rsidR="000C2DCB">
        <w:rPr>
          <w:b w:val="0"/>
          <w:bCs w:val="0"/>
        </w:rPr>
        <w:t>Will</w:t>
      </w:r>
      <w:proofErr w:type="gramEnd"/>
      <w:r w:rsidR="000C2DCB">
        <w:rPr>
          <w:b w:val="0"/>
          <w:bCs w:val="0"/>
        </w:rPr>
        <w:t xml:space="preserve"> have better updates</w:t>
      </w:r>
      <w:r w:rsidR="000A3AD2">
        <w:rPr>
          <w:b w:val="0"/>
          <w:bCs w:val="0"/>
        </w:rPr>
        <w:t xml:space="preserve"> for November 2025 meeting.</w:t>
      </w:r>
      <w:r w:rsidR="00C5711B">
        <w:t xml:space="preserve"> </w:t>
      </w:r>
      <w:r w:rsidR="00C5711B">
        <w:rPr>
          <w:b w:val="0"/>
          <w:bCs w:val="0"/>
        </w:rPr>
        <w:t>No action was taken.</w:t>
      </w:r>
    </w:p>
    <w:p w14:paraId="138C9283" w14:textId="45AA0B01" w:rsidR="00170754" w:rsidRPr="003B5B91" w:rsidRDefault="00170754" w:rsidP="00170754">
      <w:pPr>
        <w:pStyle w:val="Heading1"/>
        <w:tabs>
          <w:tab w:val="left" w:pos="477"/>
        </w:tabs>
        <w:spacing w:before="0"/>
        <w:ind w:left="0" w:firstLine="0"/>
      </w:pPr>
    </w:p>
    <w:p w14:paraId="62A479D5" w14:textId="208858A5" w:rsidR="00A934A8" w:rsidRPr="0001787B" w:rsidRDefault="00A934A8" w:rsidP="00A934A8">
      <w:pPr>
        <w:pStyle w:val="Heading1"/>
        <w:numPr>
          <w:ilvl w:val="0"/>
          <w:numId w:val="1"/>
        </w:numPr>
        <w:tabs>
          <w:tab w:val="left" w:pos="477"/>
        </w:tabs>
        <w:spacing w:before="0"/>
        <w:ind w:left="477" w:hanging="359"/>
      </w:pPr>
      <w:r>
        <w:rPr>
          <w:spacing w:val="-2"/>
        </w:rPr>
        <w:t>Other Business</w:t>
      </w:r>
    </w:p>
    <w:p w14:paraId="7541035E" w14:textId="5DEBD27C" w:rsidR="0001787B" w:rsidRPr="0001787B" w:rsidRDefault="0001787B" w:rsidP="0001787B">
      <w:pPr>
        <w:pStyle w:val="Heading1"/>
        <w:tabs>
          <w:tab w:val="left" w:pos="477"/>
        </w:tabs>
        <w:spacing w:before="0"/>
        <w:ind w:firstLine="0"/>
        <w:rPr>
          <w:b w:val="0"/>
          <w:bCs w:val="0"/>
        </w:rPr>
      </w:pPr>
      <w:r>
        <w:rPr>
          <w:b w:val="0"/>
          <w:bCs w:val="0"/>
          <w:spacing w:val="-2"/>
        </w:rPr>
        <w:t>None.</w:t>
      </w:r>
    </w:p>
    <w:p w14:paraId="0BDDAB1A" w14:textId="77777777" w:rsidR="00170754" w:rsidRPr="00A934A8" w:rsidRDefault="00170754" w:rsidP="00170754">
      <w:pPr>
        <w:pStyle w:val="Heading1"/>
        <w:tabs>
          <w:tab w:val="left" w:pos="477"/>
        </w:tabs>
        <w:spacing w:before="0"/>
        <w:ind w:left="0" w:firstLine="0"/>
      </w:pPr>
    </w:p>
    <w:p w14:paraId="67354E80" w14:textId="1C8AB14F" w:rsidR="00A934A8" w:rsidRPr="00274A29" w:rsidRDefault="00A934A8" w:rsidP="00A934A8">
      <w:pPr>
        <w:pStyle w:val="Heading1"/>
        <w:numPr>
          <w:ilvl w:val="0"/>
          <w:numId w:val="1"/>
        </w:numPr>
        <w:tabs>
          <w:tab w:val="left" w:pos="477"/>
        </w:tabs>
        <w:spacing w:before="0"/>
        <w:ind w:left="477" w:hanging="359"/>
      </w:pPr>
      <w:r>
        <w:rPr>
          <w:spacing w:val="-2"/>
        </w:rPr>
        <w:t>Discuss items for future agendas</w:t>
      </w:r>
    </w:p>
    <w:p w14:paraId="039B3C38" w14:textId="4937B700" w:rsidR="00274A29" w:rsidRPr="00274A29" w:rsidRDefault="00F62119" w:rsidP="00274A29">
      <w:pPr>
        <w:pStyle w:val="Heading1"/>
        <w:tabs>
          <w:tab w:val="left" w:pos="477"/>
        </w:tabs>
        <w:spacing w:before="0"/>
        <w:ind w:firstLine="0"/>
        <w:rPr>
          <w:b w:val="0"/>
          <w:bCs w:val="0"/>
        </w:rPr>
      </w:pPr>
      <w:r>
        <w:rPr>
          <w:b w:val="0"/>
          <w:bCs w:val="0"/>
          <w:spacing w:val="-2"/>
        </w:rPr>
        <w:t>Will keep items #1-6 and #11-12</w:t>
      </w:r>
      <w:r w:rsidR="00AC114F">
        <w:rPr>
          <w:b w:val="0"/>
          <w:bCs w:val="0"/>
          <w:spacing w:val="-2"/>
        </w:rPr>
        <w:t xml:space="preserve"> and any more Amy Bush suggests. </w:t>
      </w:r>
      <w:r w:rsidR="000D3384">
        <w:rPr>
          <w:b w:val="0"/>
          <w:bCs w:val="0"/>
          <w:spacing w:val="-2"/>
        </w:rPr>
        <w:t>No action was taken.</w:t>
      </w:r>
    </w:p>
    <w:p w14:paraId="292BF1FD" w14:textId="77777777" w:rsidR="00170754" w:rsidRPr="00A934A8" w:rsidRDefault="00170754" w:rsidP="00170754">
      <w:pPr>
        <w:pStyle w:val="Heading1"/>
        <w:tabs>
          <w:tab w:val="left" w:pos="477"/>
        </w:tabs>
        <w:spacing w:before="0"/>
        <w:ind w:left="0" w:firstLine="0"/>
      </w:pPr>
    </w:p>
    <w:p w14:paraId="7461E723" w14:textId="1E022CFC" w:rsidR="00A934A8" w:rsidRPr="00235625" w:rsidRDefault="00A934A8" w:rsidP="00A934A8">
      <w:pPr>
        <w:pStyle w:val="Heading1"/>
        <w:numPr>
          <w:ilvl w:val="0"/>
          <w:numId w:val="1"/>
        </w:numPr>
        <w:tabs>
          <w:tab w:val="left" w:pos="477"/>
        </w:tabs>
        <w:spacing w:before="0"/>
        <w:ind w:left="477" w:hanging="359"/>
      </w:pPr>
      <w:r>
        <w:rPr>
          <w:spacing w:val="-2"/>
        </w:rPr>
        <w:t>Set next meeting date</w:t>
      </w:r>
    </w:p>
    <w:p w14:paraId="2A55FC63" w14:textId="71F89018" w:rsidR="00235625" w:rsidRDefault="00AC114F" w:rsidP="00235625">
      <w:pPr>
        <w:pStyle w:val="Heading1"/>
        <w:tabs>
          <w:tab w:val="left" w:pos="477"/>
        </w:tabs>
        <w:spacing w:before="0"/>
        <w:ind w:firstLine="0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November 19</w:t>
      </w:r>
      <w:r w:rsidR="00235625">
        <w:rPr>
          <w:b w:val="0"/>
          <w:bCs w:val="0"/>
          <w:spacing w:val="-2"/>
        </w:rPr>
        <w:t xml:space="preserve">, </w:t>
      </w:r>
      <w:proofErr w:type="gramStart"/>
      <w:r w:rsidR="00235625">
        <w:rPr>
          <w:b w:val="0"/>
          <w:bCs w:val="0"/>
          <w:spacing w:val="-2"/>
        </w:rPr>
        <w:t>2024</w:t>
      </w:r>
      <w:proofErr w:type="gramEnd"/>
      <w:r w:rsidR="00235625">
        <w:rPr>
          <w:b w:val="0"/>
          <w:bCs w:val="0"/>
          <w:spacing w:val="-2"/>
        </w:rPr>
        <w:t xml:space="preserve"> at 10:00 am</w:t>
      </w:r>
      <w:r w:rsidR="00455268">
        <w:rPr>
          <w:b w:val="0"/>
          <w:bCs w:val="0"/>
          <w:spacing w:val="-2"/>
        </w:rPr>
        <w:t>, Culberson County Groundwater office.</w:t>
      </w:r>
    </w:p>
    <w:p w14:paraId="402F3DE3" w14:textId="77777777" w:rsidR="00170754" w:rsidRPr="00235625" w:rsidRDefault="00170754" w:rsidP="00235625">
      <w:pPr>
        <w:pStyle w:val="Heading1"/>
        <w:tabs>
          <w:tab w:val="left" w:pos="477"/>
        </w:tabs>
        <w:spacing w:before="0"/>
        <w:ind w:firstLine="0"/>
        <w:rPr>
          <w:b w:val="0"/>
          <w:bCs w:val="0"/>
        </w:rPr>
      </w:pPr>
    </w:p>
    <w:p w14:paraId="7C8D4D30" w14:textId="49A102D2" w:rsidR="00A934A8" w:rsidRDefault="00A934A8" w:rsidP="00A934A8">
      <w:pPr>
        <w:pStyle w:val="Heading1"/>
        <w:numPr>
          <w:ilvl w:val="0"/>
          <w:numId w:val="1"/>
        </w:numPr>
        <w:tabs>
          <w:tab w:val="left" w:pos="477"/>
        </w:tabs>
        <w:spacing w:before="0"/>
        <w:ind w:left="477" w:hanging="359"/>
      </w:pPr>
      <w:r>
        <w:rPr>
          <w:spacing w:val="-2"/>
        </w:rPr>
        <w:t>Adjournment</w:t>
      </w:r>
    </w:p>
    <w:p w14:paraId="36E0EF64" w14:textId="2D96E9B1" w:rsidR="00F13A28" w:rsidRDefault="006A08B0">
      <w:pPr>
        <w:pStyle w:val="BodyText"/>
      </w:pPr>
      <w:r>
        <w:t>Joan Johnson</w:t>
      </w:r>
      <w:r w:rsidR="00622FD5">
        <w:rPr>
          <w:spacing w:val="-2"/>
        </w:rPr>
        <w:t xml:space="preserve"> </w:t>
      </w:r>
      <w:r w:rsidR="00622FD5">
        <w:t>made</w:t>
      </w:r>
      <w:r w:rsidR="00622FD5">
        <w:rPr>
          <w:spacing w:val="-3"/>
        </w:rPr>
        <w:t xml:space="preserve"> </w:t>
      </w:r>
      <w:r w:rsidR="00622FD5">
        <w:t>a</w:t>
      </w:r>
      <w:r w:rsidR="00622FD5">
        <w:rPr>
          <w:spacing w:val="-2"/>
        </w:rPr>
        <w:t xml:space="preserve"> </w:t>
      </w:r>
      <w:r w:rsidR="00622FD5">
        <w:t>motion</w:t>
      </w:r>
      <w:r w:rsidR="00622FD5">
        <w:rPr>
          <w:spacing w:val="-3"/>
        </w:rPr>
        <w:t xml:space="preserve"> </w:t>
      </w:r>
      <w:r w:rsidR="00622FD5">
        <w:t>to</w:t>
      </w:r>
      <w:r w:rsidR="00622FD5">
        <w:rPr>
          <w:spacing w:val="-3"/>
        </w:rPr>
        <w:t xml:space="preserve"> </w:t>
      </w:r>
      <w:r w:rsidR="00622FD5">
        <w:t>adjourn</w:t>
      </w:r>
      <w:r w:rsidR="00622FD5">
        <w:rPr>
          <w:spacing w:val="-3"/>
        </w:rPr>
        <w:t xml:space="preserve"> </w:t>
      </w:r>
      <w:r w:rsidR="00622FD5">
        <w:t>the</w:t>
      </w:r>
      <w:r w:rsidR="00622FD5">
        <w:rPr>
          <w:spacing w:val="-3"/>
        </w:rPr>
        <w:t xml:space="preserve"> </w:t>
      </w:r>
      <w:r w:rsidR="00622FD5">
        <w:t>meeting,</w:t>
      </w:r>
      <w:r w:rsidR="00622FD5">
        <w:rPr>
          <w:spacing w:val="-6"/>
        </w:rPr>
        <w:t xml:space="preserve"> </w:t>
      </w:r>
      <w:r>
        <w:t>Janet Adams</w:t>
      </w:r>
      <w:r w:rsidR="00622FD5">
        <w:rPr>
          <w:spacing w:val="-3"/>
        </w:rPr>
        <w:t xml:space="preserve"> </w:t>
      </w:r>
      <w:r w:rsidR="00622FD5">
        <w:t>seconded.</w:t>
      </w:r>
      <w:r w:rsidR="00622FD5">
        <w:rPr>
          <w:spacing w:val="-6"/>
        </w:rPr>
        <w:t xml:space="preserve"> </w:t>
      </w:r>
      <w:r w:rsidR="00622FD5">
        <w:t>Motion</w:t>
      </w:r>
      <w:r w:rsidR="00622FD5">
        <w:rPr>
          <w:spacing w:val="-3"/>
        </w:rPr>
        <w:t xml:space="preserve"> </w:t>
      </w:r>
      <w:r w:rsidR="00622FD5">
        <w:t>carried. Adjourned at 11:</w:t>
      </w:r>
      <w:r w:rsidR="007824D7">
        <w:t>12</w:t>
      </w:r>
      <w:r w:rsidR="00622FD5">
        <w:t xml:space="preserve"> am.</w:t>
      </w:r>
    </w:p>
    <w:p w14:paraId="47934FB1" w14:textId="77777777" w:rsidR="003B5B91" w:rsidRDefault="003B5B91">
      <w:pPr>
        <w:pStyle w:val="BodyText"/>
      </w:pPr>
    </w:p>
    <w:sectPr w:rsidR="003B5B91">
      <w:type w:val="continuous"/>
      <w:pgSz w:w="12240" w:h="15840"/>
      <w:pgMar w:top="880" w:right="8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36D0E"/>
    <w:multiLevelType w:val="hybridMultilevel"/>
    <w:tmpl w:val="E2F68E00"/>
    <w:lvl w:ilvl="0" w:tplc="04090015">
      <w:start w:val="1"/>
      <w:numFmt w:val="upperLetter"/>
      <w:lvlText w:val="%1."/>
      <w:lvlJc w:val="left"/>
      <w:pPr>
        <w:ind w:left="1198" w:hanging="360"/>
      </w:p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" w15:restartNumberingAfterBreak="0">
    <w:nsid w:val="20784813"/>
    <w:multiLevelType w:val="hybridMultilevel"/>
    <w:tmpl w:val="8594E2DA"/>
    <w:lvl w:ilvl="0" w:tplc="04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" w15:restartNumberingAfterBreak="0">
    <w:nsid w:val="20CE33A8"/>
    <w:multiLevelType w:val="hybridMultilevel"/>
    <w:tmpl w:val="DE68DD66"/>
    <w:lvl w:ilvl="0" w:tplc="04090015">
      <w:start w:val="1"/>
      <w:numFmt w:val="upperLetter"/>
      <w:lvlText w:val="%1."/>
      <w:lvlJc w:val="left"/>
      <w:pPr>
        <w:ind w:left="1196" w:hanging="360"/>
      </w:p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3" w15:restartNumberingAfterBreak="0">
    <w:nsid w:val="27146360"/>
    <w:multiLevelType w:val="hybridMultilevel"/>
    <w:tmpl w:val="59CA35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07B26"/>
    <w:multiLevelType w:val="hybridMultilevel"/>
    <w:tmpl w:val="4260F0E8"/>
    <w:lvl w:ilvl="0" w:tplc="04090015">
      <w:start w:val="1"/>
      <w:numFmt w:val="upperLetter"/>
      <w:lvlText w:val="%1."/>
      <w:lvlJc w:val="left"/>
      <w:pPr>
        <w:ind w:left="1198" w:hanging="360"/>
      </w:p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5" w15:restartNumberingAfterBreak="0">
    <w:nsid w:val="408E3AEE"/>
    <w:multiLevelType w:val="hybridMultilevel"/>
    <w:tmpl w:val="F280A54A"/>
    <w:lvl w:ilvl="0" w:tplc="04090015">
      <w:start w:val="1"/>
      <w:numFmt w:val="upperLetter"/>
      <w:lvlText w:val="%1."/>
      <w:lvlJc w:val="left"/>
      <w:pPr>
        <w:ind w:left="1198" w:hanging="360"/>
      </w:p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6" w15:restartNumberingAfterBreak="0">
    <w:nsid w:val="47C6348A"/>
    <w:multiLevelType w:val="hybridMultilevel"/>
    <w:tmpl w:val="A45252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12C4F"/>
    <w:multiLevelType w:val="hybridMultilevel"/>
    <w:tmpl w:val="3B8CCEF4"/>
    <w:lvl w:ilvl="0" w:tplc="04090015">
      <w:start w:val="1"/>
      <w:numFmt w:val="upperLetter"/>
      <w:lvlText w:val="%1."/>
      <w:lvlJc w:val="left"/>
      <w:pPr>
        <w:ind w:left="1196" w:hanging="360"/>
      </w:p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8" w15:restartNumberingAfterBreak="0">
    <w:nsid w:val="677415C2"/>
    <w:multiLevelType w:val="hybridMultilevel"/>
    <w:tmpl w:val="B29EE0EE"/>
    <w:lvl w:ilvl="0" w:tplc="04090015">
      <w:start w:val="1"/>
      <w:numFmt w:val="upperLetter"/>
      <w:lvlText w:val="%1."/>
      <w:lvlJc w:val="left"/>
      <w:pPr>
        <w:ind w:left="1196" w:hanging="360"/>
      </w:p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9" w15:restartNumberingAfterBreak="0">
    <w:nsid w:val="6B056BC3"/>
    <w:multiLevelType w:val="hybridMultilevel"/>
    <w:tmpl w:val="EA86B5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7674F"/>
    <w:multiLevelType w:val="hybridMultilevel"/>
    <w:tmpl w:val="FF1A2166"/>
    <w:lvl w:ilvl="0" w:tplc="C8A024E6">
      <w:start w:val="1"/>
      <w:numFmt w:val="decimal"/>
      <w:lvlText w:val="%1."/>
      <w:lvlJc w:val="left"/>
      <w:pPr>
        <w:ind w:left="479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28C2CF0">
      <w:start w:val="1"/>
      <w:numFmt w:val="upperLetter"/>
      <w:lvlText w:val="%2."/>
      <w:lvlJc w:val="left"/>
      <w:pPr>
        <w:ind w:left="83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2" w:tplc="63B6A48E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3" w:tplc="629EA92C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ar-SA"/>
      </w:rPr>
    </w:lvl>
    <w:lvl w:ilvl="4" w:tplc="9B3A891E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5" w:tplc="EB7C7A22">
      <w:numFmt w:val="bullet"/>
      <w:lvlText w:val="•"/>
      <w:lvlJc w:val="left"/>
      <w:pPr>
        <w:ind w:left="5115" w:hanging="360"/>
      </w:pPr>
      <w:rPr>
        <w:rFonts w:hint="default"/>
        <w:lang w:val="en-US" w:eastAsia="en-US" w:bidi="ar-SA"/>
      </w:rPr>
    </w:lvl>
    <w:lvl w:ilvl="6" w:tplc="ED9650DC"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7" w:tplc="566E544A">
      <w:numFmt w:val="bullet"/>
      <w:lvlText w:val="•"/>
      <w:lvlJc w:val="left"/>
      <w:pPr>
        <w:ind w:left="7253" w:hanging="360"/>
      </w:pPr>
      <w:rPr>
        <w:rFonts w:hint="default"/>
        <w:lang w:val="en-US" w:eastAsia="en-US" w:bidi="ar-SA"/>
      </w:rPr>
    </w:lvl>
    <w:lvl w:ilvl="8" w:tplc="EBBC4EB8">
      <w:numFmt w:val="bullet"/>
      <w:lvlText w:val="•"/>
      <w:lvlJc w:val="left"/>
      <w:pPr>
        <w:ind w:left="832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4287DC8"/>
    <w:multiLevelType w:val="hybridMultilevel"/>
    <w:tmpl w:val="86284E9E"/>
    <w:lvl w:ilvl="0" w:tplc="0409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2" w15:restartNumberingAfterBreak="0">
    <w:nsid w:val="7DB97404"/>
    <w:multiLevelType w:val="hybridMultilevel"/>
    <w:tmpl w:val="3AEA6C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472089">
    <w:abstractNumId w:val="10"/>
  </w:num>
  <w:num w:numId="2" w16cid:durableId="973800288">
    <w:abstractNumId w:val="1"/>
  </w:num>
  <w:num w:numId="3" w16cid:durableId="2020738029">
    <w:abstractNumId w:val="4"/>
  </w:num>
  <w:num w:numId="4" w16cid:durableId="1701394627">
    <w:abstractNumId w:val="5"/>
  </w:num>
  <w:num w:numId="5" w16cid:durableId="475993851">
    <w:abstractNumId w:val="6"/>
  </w:num>
  <w:num w:numId="6" w16cid:durableId="672804879">
    <w:abstractNumId w:val="12"/>
  </w:num>
  <w:num w:numId="7" w16cid:durableId="1521432106">
    <w:abstractNumId w:val="0"/>
  </w:num>
  <w:num w:numId="8" w16cid:durableId="622463942">
    <w:abstractNumId w:val="9"/>
  </w:num>
  <w:num w:numId="9" w16cid:durableId="28771076">
    <w:abstractNumId w:val="8"/>
  </w:num>
  <w:num w:numId="10" w16cid:durableId="1784769533">
    <w:abstractNumId w:val="3"/>
  </w:num>
  <w:num w:numId="11" w16cid:durableId="752630385">
    <w:abstractNumId w:val="7"/>
  </w:num>
  <w:num w:numId="12" w16cid:durableId="1772889806">
    <w:abstractNumId w:val="11"/>
  </w:num>
  <w:num w:numId="13" w16cid:durableId="2124491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28"/>
    <w:rsid w:val="0001341A"/>
    <w:rsid w:val="0001787B"/>
    <w:rsid w:val="00051B31"/>
    <w:rsid w:val="00065116"/>
    <w:rsid w:val="000A3AD2"/>
    <w:rsid w:val="000A7C1D"/>
    <w:rsid w:val="000C2DCB"/>
    <w:rsid w:val="000D3384"/>
    <w:rsid w:val="000E026D"/>
    <w:rsid w:val="00140461"/>
    <w:rsid w:val="00140EC1"/>
    <w:rsid w:val="001612EB"/>
    <w:rsid w:val="00170754"/>
    <w:rsid w:val="00177B63"/>
    <w:rsid w:val="001B41FF"/>
    <w:rsid w:val="001C074F"/>
    <w:rsid w:val="001C6593"/>
    <w:rsid w:val="001D7623"/>
    <w:rsid w:val="00213A05"/>
    <w:rsid w:val="00215876"/>
    <w:rsid w:val="00217730"/>
    <w:rsid w:val="00232D2F"/>
    <w:rsid w:val="00235625"/>
    <w:rsid w:val="00263854"/>
    <w:rsid w:val="00274A29"/>
    <w:rsid w:val="002846AE"/>
    <w:rsid w:val="00284B39"/>
    <w:rsid w:val="00290E71"/>
    <w:rsid w:val="002A6E80"/>
    <w:rsid w:val="002E0E17"/>
    <w:rsid w:val="002E17A3"/>
    <w:rsid w:val="00317B51"/>
    <w:rsid w:val="00323ACA"/>
    <w:rsid w:val="00327FDA"/>
    <w:rsid w:val="00372858"/>
    <w:rsid w:val="003805A6"/>
    <w:rsid w:val="003A1EE1"/>
    <w:rsid w:val="003B5B91"/>
    <w:rsid w:val="003C3ECA"/>
    <w:rsid w:val="003D4E78"/>
    <w:rsid w:val="003E261D"/>
    <w:rsid w:val="003E4365"/>
    <w:rsid w:val="00455268"/>
    <w:rsid w:val="004A7E33"/>
    <w:rsid w:val="004B34A2"/>
    <w:rsid w:val="004F2DEC"/>
    <w:rsid w:val="005010BC"/>
    <w:rsid w:val="00533D1B"/>
    <w:rsid w:val="0055596C"/>
    <w:rsid w:val="00557B0D"/>
    <w:rsid w:val="00570C31"/>
    <w:rsid w:val="00571EA6"/>
    <w:rsid w:val="005733BB"/>
    <w:rsid w:val="00583EA9"/>
    <w:rsid w:val="00594B0E"/>
    <w:rsid w:val="005E7A5B"/>
    <w:rsid w:val="00612E69"/>
    <w:rsid w:val="00614BC0"/>
    <w:rsid w:val="00622FD5"/>
    <w:rsid w:val="00626503"/>
    <w:rsid w:val="00656F3F"/>
    <w:rsid w:val="00660BED"/>
    <w:rsid w:val="006749A5"/>
    <w:rsid w:val="006A08B0"/>
    <w:rsid w:val="006B6D46"/>
    <w:rsid w:val="006E18F7"/>
    <w:rsid w:val="006E69E4"/>
    <w:rsid w:val="006E6D69"/>
    <w:rsid w:val="00713B18"/>
    <w:rsid w:val="00733D9D"/>
    <w:rsid w:val="00751B1C"/>
    <w:rsid w:val="007538C8"/>
    <w:rsid w:val="007679D8"/>
    <w:rsid w:val="00770C65"/>
    <w:rsid w:val="007824D7"/>
    <w:rsid w:val="00797C96"/>
    <w:rsid w:val="007B6087"/>
    <w:rsid w:val="007B7A4A"/>
    <w:rsid w:val="007E7AC6"/>
    <w:rsid w:val="00864E3A"/>
    <w:rsid w:val="0089354C"/>
    <w:rsid w:val="008D571A"/>
    <w:rsid w:val="00955A60"/>
    <w:rsid w:val="0097536E"/>
    <w:rsid w:val="0097755C"/>
    <w:rsid w:val="009C1B93"/>
    <w:rsid w:val="009C20C0"/>
    <w:rsid w:val="009C32BB"/>
    <w:rsid w:val="009C6BFD"/>
    <w:rsid w:val="00A03D3E"/>
    <w:rsid w:val="00A172B2"/>
    <w:rsid w:val="00A27BA1"/>
    <w:rsid w:val="00A606DF"/>
    <w:rsid w:val="00A934A8"/>
    <w:rsid w:val="00AC114F"/>
    <w:rsid w:val="00AE4B42"/>
    <w:rsid w:val="00AE50F8"/>
    <w:rsid w:val="00B05508"/>
    <w:rsid w:val="00B46515"/>
    <w:rsid w:val="00B55086"/>
    <w:rsid w:val="00B65EA4"/>
    <w:rsid w:val="00BA2113"/>
    <w:rsid w:val="00BA61A1"/>
    <w:rsid w:val="00BD413A"/>
    <w:rsid w:val="00C23F6B"/>
    <w:rsid w:val="00C2472E"/>
    <w:rsid w:val="00C31E72"/>
    <w:rsid w:val="00C5711B"/>
    <w:rsid w:val="00C61FE9"/>
    <w:rsid w:val="00C97A75"/>
    <w:rsid w:val="00CD2C10"/>
    <w:rsid w:val="00CE374C"/>
    <w:rsid w:val="00CE409B"/>
    <w:rsid w:val="00D55578"/>
    <w:rsid w:val="00DA4B5B"/>
    <w:rsid w:val="00DA6138"/>
    <w:rsid w:val="00DE0551"/>
    <w:rsid w:val="00DF6BF3"/>
    <w:rsid w:val="00E147DB"/>
    <w:rsid w:val="00E32384"/>
    <w:rsid w:val="00E70204"/>
    <w:rsid w:val="00E735B4"/>
    <w:rsid w:val="00EA20A0"/>
    <w:rsid w:val="00EF1AA4"/>
    <w:rsid w:val="00F13A28"/>
    <w:rsid w:val="00F1778B"/>
    <w:rsid w:val="00F21866"/>
    <w:rsid w:val="00F537DA"/>
    <w:rsid w:val="00F62119"/>
    <w:rsid w:val="00F73501"/>
    <w:rsid w:val="00FB2570"/>
    <w:rsid w:val="00FD11CA"/>
    <w:rsid w:val="00FE23A7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0EF47"/>
  <w15:docId w15:val="{0D24024D-5C30-4E2B-A05C-59B45995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63" w:line="264" w:lineRule="exact"/>
      <w:ind w:left="477" w:hanging="358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8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71"/>
      <w:ind w:left="2998" w:right="313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63" w:line="264" w:lineRule="exact"/>
      <w:ind w:left="477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491</Words>
  <Characters>2801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General Manager</cp:lastModifiedBy>
  <cp:revision>62</cp:revision>
  <dcterms:created xsi:type="dcterms:W3CDTF">2024-04-15T20:08:00Z</dcterms:created>
  <dcterms:modified xsi:type="dcterms:W3CDTF">2024-11-14T21:43:00Z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2024-02-07T00:00:00Z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>D:20240207185330</vt:lpwstr>
  </property>
</Properties>
</file>