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0009E" w14:textId="77777777" w:rsidR="005A303D" w:rsidRPr="00CC46F1" w:rsidRDefault="005A303D" w:rsidP="005F3D10">
      <w:pPr>
        <w:pStyle w:val="NoSpacing"/>
        <w:contextualSpacing/>
        <w:jc w:val="center"/>
        <w:rPr>
          <w:rFonts w:cstheme="minorHAnsi"/>
          <w:sz w:val="24"/>
          <w:szCs w:val="24"/>
        </w:rPr>
      </w:pPr>
      <w:r w:rsidRPr="00CC46F1">
        <w:rPr>
          <w:rFonts w:cstheme="minorHAnsi"/>
          <w:sz w:val="24"/>
          <w:szCs w:val="24"/>
        </w:rPr>
        <w:t>Culberson County Groundwater Conservation District</w:t>
      </w:r>
    </w:p>
    <w:p w14:paraId="5714576F" w14:textId="3349A577" w:rsidR="005A303D" w:rsidRPr="00CC46F1" w:rsidRDefault="00991E47" w:rsidP="005F3D10">
      <w:pPr>
        <w:pStyle w:val="NoSpacing"/>
        <w:contextualSpacing/>
        <w:jc w:val="center"/>
        <w:rPr>
          <w:rFonts w:cstheme="minorHAnsi"/>
          <w:sz w:val="24"/>
          <w:szCs w:val="24"/>
        </w:rPr>
      </w:pPr>
      <w:r w:rsidRPr="00CC46F1">
        <w:rPr>
          <w:rFonts w:cstheme="minorHAnsi"/>
          <w:sz w:val="24"/>
          <w:szCs w:val="24"/>
        </w:rPr>
        <w:t>REGULAR</w:t>
      </w:r>
      <w:r w:rsidR="00FC556A" w:rsidRPr="00CC46F1">
        <w:rPr>
          <w:rFonts w:cstheme="minorHAnsi"/>
          <w:sz w:val="24"/>
          <w:szCs w:val="24"/>
        </w:rPr>
        <w:t xml:space="preserve"> MEETING</w:t>
      </w:r>
    </w:p>
    <w:p w14:paraId="0273F2A5" w14:textId="1E3F0218" w:rsidR="00F43C6B" w:rsidRPr="00CC46F1" w:rsidRDefault="007068FC" w:rsidP="005F3D10">
      <w:pPr>
        <w:pStyle w:val="NoSpacing"/>
        <w:contextualSpacing/>
        <w:jc w:val="center"/>
        <w:rPr>
          <w:rFonts w:cstheme="minorHAnsi"/>
          <w:sz w:val="24"/>
          <w:szCs w:val="24"/>
        </w:rPr>
      </w:pPr>
      <w:r>
        <w:rPr>
          <w:rFonts w:cstheme="minorHAnsi"/>
          <w:sz w:val="24"/>
          <w:szCs w:val="24"/>
        </w:rPr>
        <w:t>MONDAY, JUNE 22</w:t>
      </w:r>
      <w:r w:rsidR="00EA78EE" w:rsidRPr="00CC46F1">
        <w:rPr>
          <w:rFonts w:cstheme="minorHAnsi"/>
          <w:sz w:val="24"/>
          <w:szCs w:val="24"/>
        </w:rPr>
        <w:t>, 2026</w:t>
      </w:r>
      <w:r w:rsidR="2ABDE5B7" w:rsidRPr="00CC46F1">
        <w:rPr>
          <w:rFonts w:cstheme="minorHAnsi"/>
          <w:sz w:val="24"/>
          <w:szCs w:val="24"/>
        </w:rPr>
        <w:t xml:space="preserve">- </w:t>
      </w:r>
      <w:r w:rsidR="00AC6A2C" w:rsidRPr="00CC46F1">
        <w:rPr>
          <w:rFonts w:cstheme="minorHAnsi"/>
          <w:sz w:val="24"/>
          <w:szCs w:val="24"/>
        </w:rPr>
        <w:t>2</w:t>
      </w:r>
      <w:r w:rsidR="2ABDE5B7" w:rsidRPr="00CC46F1">
        <w:rPr>
          <w:rFonts w:cstheme="minorHAnsi"/>
          <w:sz w:val="24"/>
          <w:szCs w:val="24"/>
        </w:rPr>
        <w:t>:</w:t>
      </w:r>
      <w:r w:rsidR="00BA5DFC" w:rsidRPr="00CC46F1">
        <w:rPr>
          <w:rFonts w:cstheme="minorHAnsi"/>
          <w:sz w:val="24"/>
          <w:szCs w:val="24"/>
        </w:rPr>
        <w:t xml:space="preserve">00 </w:t>
      </w:r>
      <w:r w:rsidR="2ABDE5B7" w:rsidRPr="00CC46F1">
        <w:rPr>
          <w:rFonts w:cstheme="minorHAnsi"/>
          <w:sz w:val="24"/>
          <w:szCs w:val="24"/>
        </w:rPr>
        <w:t>PM CST</w:t>
      </w:r>
    </w:p>
    <w:p w14:paraId="2E52A66E" w14:textId="3D6F35BE" w:rsidR="00231FAF" w:rsidRPr="00CC46F1" w:rsidRDefault="006955A3" w:rsidP="005F3D10">
      <w:pPr>
        <w:pStyle w:val="NoSpacing"/>
        <w:contextualSpacing/>
        <w:jc w:val="center"/>
        <w:rPr>
          <w:rFonts w:cstheme="minorHAnsi"/>
          <w:sz w:val="24"/>
          <w:szCs w:val="24"/>
        </w:rPr>
      </w:pPr>
      <w:r w:rsidRPr="00CC46F1">
        <w:rPr>
          <w:rFonts w:cstheme="minorHAnsi"/>
          <w:sz w:val="24"/>
          <w:szCs w:val="24"/>
        </w:rPr>
        <w:t>1300 W. Broadway</w:t>
      </w:r>
      <w:r w:rsidR="00BA5DFC" w:rsidRPr="00CC46F1">
        <w:rPr>
          <w:rFonts w:cstheme="minorHAnsi"/>
          <w:sz w:val="24"/>
          <w:szCs w:val="24"/>
        </w:rPr>
        <w:t xml:space="preserve">, </w:t>
      </w:r>
      <w:r w:rsidR="005A303D" w:rsidRPr="00CC46F1">
        <w:rPr>
          <w:rFonts w:cstheme="minorHAnsi"/>
          <w:sz w:val="24"/>
          <w:szCs w:val="24"/>
        </w:rPr>
        <w:t>Van Horn, Texas</w:t>
      </w:r>
      <w:r w:rsidR="0008535D" w:rsidRPr="00CC46F1">
        <w:rPr>
          <w:rFonts w:cstheme="minorHAnsi"/>
          <w:sz w:val="24"/>
          <w:szCs w:val="24"/>
        </w:rPr>
        <w:t xml:space="preserve"> 79855</w:t>
      </w:r>
    </w:p>
    <w:p w14:paraId="137C3039" w14:textId="77777777" w:rsidR="00F2019F" w:rsidRPr="00CC46F1" w:rsidRDefault="00F2019F" w:rsidP="00150DD7">
      <w:pPr>
        <w:spacing w:after="0" w:line="240" w:lineRule="auto"/>
        <w:rPr>
          <w:rFonts w:cstheme="minorHAnsi"/>
          <w:sz w:val="24"/>
          <w:szCs w:val="24"/>
        </w:rPr>
      </w:pPr>
    </w:p>
    <w:p w14:paraId="656F8D0E" w14:textId="602C5099" w:rsidR="00F2019F" w:rsidRPr="00CC46F1" w:rsidRDefault="00F47E76" w:rsidP="00385F24">
      <w:pPr>
        <w:spacing w:after="0" w:line="240" w:lineRule="auto"/>
        <w:ind w:firstLine="720"/>
        <w:rPr>
          <w:rFonts w:cstheme="minorHAnsi"/>
          <w:b/>
          <w:bCs/>
          <w:sz w:val="24"/>
          <w:szCs w:val="24"/>
        </w:rPr>
      </w:pPr>
      <w:r w:rsidRPr="00CC46F1">
        <w:rPr>
          <w:rFonts w:cstheme="minorHAnsi"/>
          <w:b/>
          <w:bCs/>
          <w:sz w:val="24"/>
          <w:szCs w:val="24"/>
        </w:rPr>
        <w:t>REGULAR MEETING</w:t>
      </w:r>
    </w:p>
    <w:p w14:paraId="5BBA2370" w14:textId="77777777" w:rsidR="00F2019F" w:rsidRPr="00CC46F1" w:rsidRDefault="00F2019F" w:rsidP="00F47E76">
      <w:pPr>
        <w:spacing w:after="0" w:line="240" w:lineRule="auto"/>
        <w:ind w:left="720"/>
        <w:rPr>
          <w:rFonts w:cstheme="minorHAnsi"/>
          <w:sz w:val="24"/>
          <w:szCs w:val="24"/>
        </w:rPr>
      </w:pPr>
    </w:p>
    <w:p w14:paraId="3C38ADF4" w14:textId="67025FE7" w:rsidR="00A45576" w:rsidRPr="0031771B" w:rsidRDefault="2ABDE5B7" w:rsidP="00F47E76">
      <w:pPr>
        <w:pStyle w:val="ListParagraph"/>
        <w:numPr>
          <w:ilvl w:val="0"/>
          <w:numId w:val="24"/>
        </w:numPr>
        <w:spacing w:after="0" w:line="240" w:lineRule="auto"/>
        <w:rPr>
          <w:rFonts w:cstheme="minorHAnsi"/>
        </w:rPr>
      </w:pPr>
      <w:r w:rsidRPr="0031771B">
        <w:rPr>
          <w:rFonts w:cstheme="minorHAnsi"/>
          <w:u w:val="single"/>
        </w:rPr>
        <w:t>Call to Order</w:t>
      </w:r>
      <w:r w:rsidRPr="0031771B">
        <w:rPr>
          <w:rFonts w:cstheme="minorHAnsi"/>
        </w:rPr>
        <w:t xml:space="preserve"> – Meeting was called to order at </w:t>
      </w:r>
      <w:r w:rsidR="00150DD7" w:rsidRPr="0031771B">
        <w:rPr>
          <w:rFonts w:cstheme="minorHAnsi"/>
        </w:rPr>
        <w:t>2:0</w:t>
      </w:r>
      <w:r w:rsidR="00522EBC">
        <w:rPr>
          <w:rFonts w:cstheme="minorHAnsi"/>
        </w:rPr>
        <w:t>0</w:t>
      </w:r>
      <w:r w:rsidRPr="0031771B">
        <w:rPr>
          <w:rFonts w:cstheme="minorHAnsi"/>
        </w:rPr>
        <w:t xml:space="preserve"> pm by </w:t>
      </w:r>
      <w:r w:rsidR="0054588F" w:rsidRPr="0031771B">
        <w:rPr>
          <w:rFonts w:cstheme="minorHAnsi"/>
        </w:rPr>
        <w:t xml:space="preserve">Vice </w:t>
      </w:r>
      <w:r w:rsidRPr="0031771B">
        <w:rPr>
          <w:rFonts w:cstheme="minorHAnsi"/>
        </w:rPr>
        <w:t xml:space="preserve">Chairman </w:t>
      </w:r>
      <w:r w:rsidR="0054588F" w:rsidRPr="0031771B">
        <w:rPr>
          <w:rFonts w:cstheme="minorHAnsi"/>
        </w:rPr>
        <w:t>George Strickhausen</w:t>
      </w:r>
      <w:r w:rsidRPr="0031771B">
        <w:rPr>
          <w:rFonts w:cstheme="minorHAnsi"/>
        </w:rPr>
        <w:t>. This meeting was</w:t>
      </w:r>
      <w:r w:rsidR="0054588F" w:rsidRPr="0031771B">
        <w:rPr>
          <w:rFonts w:cstheme="minorHAnsi"/>
        </w:rPr>
        <w:t xml:space="preserve"> </w:t>
      </w:r>
      <w:r w:rsidRPr="0031771B">
        <w:rPr>
          <w:rFonts w:cstheme="minorHAnsi"/>
        </w:rPr>
        <w:t xml:space="preserve">held in person and was also available through </w:t>
      </w:r>
      <w:r w:rsidR="00BA5DFC" w:rsidRPr="0031771B">
        <w:rPr>
          <w:rFonts w:cstheme="minorHAnsi"/>
        </w:rPr>
        <w:t>Zoom</w:t>
      </w:r>
      <w:r w:rsidRPr="0031771B">
        <w:rPr>
          <w:rFonts w:cstheme="minorHAnsi"/>
        </w:rPr>
        <w:t>.</w:t>
      </w:r>
    </w:p>
    <w:p w14:paraId="33591662" w14:textId="5B9D01A9" w:rsidR="00BF2E46" w:rsidRPr="0031771B" w:rsidRDefault="2ABDE5B7" w:rsidP="00F47E76">
      <w:pPr>
        <w:pStyle w:val="ListParagraph"/>
        <w:numPr>
          <w:ilvl w:val="0"/>
          <w:numId w:val="24"/>
        </w:numPr>
        <w:spacing w:after="0" w:line="240" w:lineRule="auto"/>
        <w:rPr>
          <w:rFonts w:cstheme="minorHAnsi"/>
        </w:rPr>
      </w:pPr>
      <w:r w:rsidRPr="0031771B">
        <w:rPr>
          <w:rFonts w:cstheme="minorHAnsi"/>
          <w:u w:val="single"/>
        </w:rPr>
        <w:t>Determination of a Quorum</w:t>
      </w:r>
      <w:r w:rsidRPr="0031771B">
        <w:rPr>
          <w:rFonts w:cstheme="minorHAnsi"/>
        </w:rPr>
        <w:t xml:space="preserve"> – Members present were </w:t>
      </w:r>
      <w:r w:rsidR="00F205F2" w:rsidRPr="0031771B">
        <w:rPr>
          <w:rFonts w:cstheme="minorHAnsi"/>
        </w:rPr>
        <w:t>Chairman Lane Brewster,</w:t>
      </w:r>
      <w:r w:rsidR="007D5459" w:rsidRPr="0031771B">
        <w:rPr>
          <w:rFonts w:cstheme="minorHAnsi"/>
        </w:rPr>
        <w:t xml:space="preserve"> </w:t>
      </w:r>
      <w:r w:rsidR="00045769" w:rsidRPr="0031771B">
        <w:rPr>
          <w:rFonts w:cstheme="minorHAnsi"/>
        </w:rPr>
        <w:t xml:space="preserve">Vice Chairman George Strickhausen, </w:t>
      </w:r>
      <w:r w:rsidR="00380CC5" w:rsidRPr="0031771B">
        <w:rPr>
          <w:rFonts w:cstheme="minorHAnsi"/>
        </w:rPr>
        <w:t xml:space="preserve">Director </w:t>
      </w:r>
      <w:r w:rsidR="002624A9" w:rsidRPr="0031771B">
        <w:rPr>
          <w:rFonts w:cstheme="minorHAnsi"/>
        </w:rPr>
        <w:t>Lacey Koehn</w:t>
      </w:r>
      <w:r w:rsidR="00522EBC">
        <w:rPr>
          <w:rFonts w:cstheme="minorHAnsi"/>
        </w:rPr>
        <w:t xml:space="preserve"> Director Cruz Parad</w:t>
      </w:r>
      <w:r w:rsidR="004C3397">
        <w:rPr>
          <w:rFonts w:cstheme="minorHAnsi"/>
        </w:rPr>
        <w:t>a</w:t>
      </w:r>
      <w:r w:rsidR="007D5459" w:rsidRPr="0031771B">
        <w:rPr>
          <w:rFonts w:cstheme="minorHAnsi"/>
        </w:rPr>
        <w:t>, and Director Samantha Davis</w:t>
      </w:r>
      <w:r w:rsidR="001573C3" w:rsidRPr="0031771B">
        <w:rPr>
          <w:rFonts w:cstheme="minorHAnsi"/>
        </w:rPr>
        <w:t>.</w:t>
      </w:r>
      <w:r w:rsidR="00F205F2" w:rsidRPr="0031771B">
        <w:rPr>
          <w:rFonts w:cstheme="minorHAnsi"/>
        </w:rPr>
        <w:t xml:space="preserve"> </w:t>
      </w:r>
      <w:r w:rsidR="000A21DC" w:rsidRPr="0031771B">
        <w:rPr>
          <w:rFonts w:cstheme="minorHAnsi"/>
        </w:rPr>
        <w:t>Also,</w:t>
      </w:r>
      <w:r w:rsidR="008E54EF" w:rsidRPr="0031771B">
        <w:rPr>
          <w:rFonts w:cstheme="minorHAnsi"/>
        </w:rPr>
        <w:t xml:space="preserve"> present</w:t>
      </w:r>
      <w:r w:rsidR="00FF0C60" w:rsidRPr="0031771B">
        <w:rPr>
          <w:rFonts w:cstheme="minorHAnsi"/>
        </w:rPr>
        <w:t xml:space="preserve"> </w:t>
      </w:r>
      <w:r w:rsidR="00A4124A" w:rsidRPr="0031771B">
        <w:rPr>
          <w:rFonts w:cstheme="minorHAnsi"/>
        </w:rPr>
        <w:t>General Manager Haley Davis</w:t>
      </w:r>
      <w:r w:rsidR="004B67FB" w:rsidRPr="0031771B">
        <w:rPr>
          <w:rFonts w:cstheme="minorHAnsi"/>
        </w:rPr>
        <w:t xml:space="preserve">. </w:t>
      </w:r>
      <w:r w:rsidRPr="0031771B">
        <w:rPr>
          <w:rFonts w:cstheme="minorHAnsi"/>
        </w:rPr>
        <w:t>A quorum was determined.  Members of the public and interested parties present are listed on the sign</w:t>
      </w:r>
      <w:r w:rsidR="000362FE" w:rsidRPr="0031771B">
        <w:rPr>
          <w:rFonts w:cstheme="minorHAnsi"/>
        </w:rPr>
        <w:t>-</w:t>
      </w:r>
      <w:r w:rsidRPr="0031771B">
        <w:rPr>
          <w:rFonts w:cstheme="minorHAnsi"/>
        </w:rPr>
        <w:t>in sheet attached.</w:t>
      </w:r>
    </w:p>
    <w:p w14:paraId="617CC08B" w14:textId="0C351DC5" w:rsidR="00BF2E46" w:rsidRPr="0031771B" w:rsidRDefault="00B52905" w:rsidP="00F47E76">
      <w:pPr>
        <w:pStyle w:val="ListParagraph"/>
        <w:numPr>
          <w:ilvl w:val="0"/>
          <w:numId w:val="24"/>
        </w:numPr>
        <w:spacing w:after="0" w:line="240" w:lineRule="auto"/>
        <w:rPr>
          <w:rFonts w:cstheme="minorHAnsi"/>
        </w:rPr>
      </w:pPr>
      <w:r w:rsidRPr="0031771B">
        <w:rPr>
          <w:rFonts w:cstheme="minorHAnsi"/>
          <w:u w:val="single"/>
        </w:rPr>
        <w:t>Proof of Notice of Meeting</w:t>
      </w:r>
      <w:r w:rsidRPr="0031771B">
        <w:rPr>
          <w:rFonts w:cstheme="minorHAnsi"/>
        </w:rPr>
        <w:t xml:space="preserve"> – Proof of notice of the meeting was posted appropriately and timely.</w:t>
      </w:r>
    </w:p>
    <w:p w14:paraId="7A3517D3" w14:textId="77777777" w:rsidR="00046981" w:rsidRPr="0031771B" w:rsidRDefault="003A70E6" w:rsidP="00F47E76">
      <w:pPr>
        <w:pStyle w:val="ListParagraph"/>
        <w:numPr>
          <w:ilvl w:val="0"/>
          <w:numId w:val="24"/>
        </w:numPr>
        <w:spacing w:after="0" w:line="240" w:lineRule="auto"/>
        <w:rPr>
          <w:rFonts w:cstheme="minorHAnsi"/>
        </w:rPr>
      </w:pPr>
      <w:r w:rsidRPr="0031771B">
        <w:rPr>
          <w:rFonts w:cstheme="minorHAnsi"/>
          <w:u w:val="single"/>
        </w:rPr>
        <w:t>Public Comment</w:t>
      </w:r>
      <w:r w:rsidRPr="0031771B">
        <w:rPr>
          <w:rFonts w:cstheme="minorHAnsi"/>
        </w:rPr>
        <w:t>-</w:t>
      </w:r>
      <w:r w:rsidR="00E349E1" w:rsidRPr="0031771B">
        <w:rPr>
          <w:rFonts w:cstheme="minorHAnsi"/>
        </w:rPr>
        <w:t xml:space="preserve"> </w:t>
      </w:r>
    </w:p>
    <w:p w14:paraId="79133EF4" w14:textId="77777777" w:rsidR="0022185C" w:rsidRPr="0022185C" w:rsidRDefault="0022185C" w:rsidP="0022185C">
      <w:pPr>
        <w:pStyle w:val="NormalWeb"/>
        <w:numPr>
          <w:ilvl w:val="0"/>
          <w:numId w:val="37"/>
        </w:numPr>
        <w:rPr>
          <w:rFonts w:asciiTheme="minorHAnsi" w:hAnsiTheme="minorHAnsi" w:cstheme="minorHAnsi"/>
          <w:sz w:val="22"/>
          <w:szCs w:val="22"/>
        </w:rPr>
      </w:pPr>
      <w:r w:rsidRPr="0022185C">
        <w:rPr>
          <w:rStyle w:val="Strong"/>
          <w:rFonts w:asciiTheme="minorHAnsi" w:hAnsiTheme="minorHAnsi" w:cstheme="minorHAnsi"/>
          <w:sz w:val="22"/>
          <w:szCs w:val="22"/>
        </w:rPr>
        <w:t>Yolanda Alvarado</w:t>
      </w:r>
      <w:r w:rsidRPr="0022185C">
        <w:rPr>
          <w:rFonts w:asciiTheme="minorHAnsi" w:hAnsiTheme="minorHAnsi" w:cstheme="minorHAnsi"/>
          <w:sz w:val="22"/>
          <w:szCs w:val="22"/>
        </w:rPr>
        <w:t xml:space="preserve"> expressed concerns regarding the Board's consideration of a settlement agreement and questioned how such an agreement would align with the District's current rules and Chapter 36 of the Texas Water Code. She expressed concern that the settlement could set a precedent for future groundwater permit holders.</w:t>
      </w:r>
    </w:p>
    <w:p w14:paraId="72631D36" w14:textId="77777777" w:rsidR="0022185C" w:rsidRPr="0022185C" w:rsidRDefault="0022185C" w:rsidP="0022185C">
      <w:pPr>
        <w:pStyle w:val="NormalWeb"/>
        <w:numPr>
          <w:ilvl w:val="0"/>
          <w:numId w:val="37"/>
        </w:numPr>
        <w:rPr>
          <w:rFonts w:asciiTheme="minorHAnsi" w:hAnsiTheme="minorHAnsi" w:cstheme="minorHAnsi"/>
          <w:sz w:val="22"/>
          <w:szCs w:val="22"/>
        </w:rPr>
      </w:pPr>
      <w:r w:rsidRPr="0022185C">
        <w:rPr>
          <w:rStyle w:val="Strong"/>
          <w:rFonts w:asciiTheme="minorHAnsi" w:hAnsiTheme="minorHAnsi" w:cstheme="minorHAnsi"/>
          <w:sz w:val="22"/>
          <w:szCs w:val="22"/>
        </w:rPr>
        <w:t>Rebecca Evans</w:t>
      </w:r>
      <w:r w:rsidRPr="0022185C">
        <w:rPr>
          <w:rFonts w:asciiTheme="minorHAnsi" w:hAnsiTheme="minorHAnsi" w:cstheme="minorHAnsi"/>
          <w:sz w:val="22"/>
          <w:szCs w:val="22"/>
        </w:rPr>
        <w:t xml:space="preserve"> expressed concerns regarding decisions that could be made by the Board and the potential impact those decisions may have on future projects seeking to locate within the District.</w:t>
      </w:r>
    </w:p>
    <w:p w14:paraId="5F648325" w14:textId="69CC66BB" w:rsidR="0022185C" w:rsidRPr="0022185C" w:rsidRDefault="0022185C" w:rsidP="0022185C">
      <w:pPr>
        <w:pStyle w:val="NormalWeb"/>
        <w:numPr>
          <w:ilvl w:val="0"/>
          <w:numId w:val="37"/>
        </w:numPr>
        <w:rPr>
          <w:rFonts w:asciiTheme="minorHAnsi" w:hAnsiTheme="minorHAnsi" w:cstheme="minorHAnsi"/>
          <w:sz w:val="22"/>
          <w:szCs w:val="22"/>
        </w:rPr>
      </w:pPr>
      <w:r w:rsidRPr="0022185C">
        <w:rPr>
          <w:rStyle w:val="Strong"/>
          <w:rFonts w:asciiTheme="minorHAnsi" w:hAnsiTheme="minorHAnsi" w:cstheme="minorHAnsi"/>
          <w:sz w:val="22"/>
          <w:szCs w:val="22"/>
        </w:rPr>
        <w:t>Ivy Whitener</w:t>
      </w:r>
      <w:r w:rsidRPr="0022185C">
        <w:rPr>
          <w:rFonts w:asciiTheme="minorHAnsi" w:hAnsiTheme="minorHAnsi" w:cstheme="minorHAnsi"/>
          <w:sz w:val="22"/>
          <w:szCs w:val="22"/>
        </w:rPr>
        <w:t xml:space="preserve"> referenced complaints that had been filed with TCEQ and asked whether the Board could address those matters.</w:t>
      </w:r>
    </w:p>
    <w:p w14:paraId="2E081D40" w14:textId="01B2776B" w:rsidR="0022185C" w:rsidRPr="0022185C" w:rsidRDefault="0022185C" w:rsidP="0022185C">
      <w:pPr>
        <w:pStyle w:val="NormalWeb"/>
        <w:numPr>
          <w:ilvl w:val="0"/>
          <w:numId w:val="37"/>
        </w:numPr>
        <w:rPr>
          <w:rFonts w:asciiTheme="minorHAnsi" w:hAnsiTheme="minorHAnsi" w:cstheme="minorHAnsi"/>
          <w:sz w:val="22"/>
          <w:szCs w:val="22"/>
        </w:rPr>
      </w:pPr>
      <w:r w:rsidRPr="0022185C">
        <w:rPr>
          <w:rStyle w:val="Strong"/>
          <w:rFonts w:asciiTheme="minorHAnsi" w:hAnsiTheme="minorHAnsi" w:cstheme="minorHAnsi"/>
          <w:sz w:val="22"/>
          <w:szCs w:val="22"/>
        </w:rPr>
        <w:t>Sabrina Maloney</w:t>
      </w:r>
      <w:r w:rsidRPr="0022185C">
        <w:rPr>
          <w:rFonts w:asciiTheme="minorHAnsi" w:hAnsiTheme="minorHAnsi" w:cstheme="minorHAnsi"/>
          <w:sz w:val="22"/>
          <w:szCs w:val="22"/>
        </w:rPr>
        <w:t xml:space="preserve"> expressed concerns regarding groundwater </w:t>
      </w:r>
      <w:r w:rsidR="005755B0" w:rsidRPr="0022185C">
        <w:rPr>
          <w:rFonts w:asciiTheme="minorHAnsi" w:hAnsiTheme="minorHAnsi" w:cstheme="minorHAnsi"/>
          <w:sz w:val="22"/>
          <w:szCs w:val="22"/>
        </w:rPr>
        <w:t>availability,</w:t>
      </w:r>
      <w:r w:rsidRPr="0022185C">
        <w:rPr>
          <w:rFonts w:asciiTheme="minorHAnsi" w:hAnsiTheme="minorHAnsi" w:cstheme="minorHAnsi"/>
          <w:sz w:val="22"/>
          <w:szCs w:val="22"/>
        </w:rPr>
        <w:t xml:space="preserve"> and the potential impacts of the proposed project's water use on nearby residents. She stated that water availability is already a concern regardless of whether the project proceeds, requested clear written plans regarding construction activities, and encouraged the Board to continue monitoring and reporting on the project.</w:t>
      </w:r>
    </w:p>
    <w:p w14:paraId="0856EEEE" w14:textId="77777777" w:rsidR="0022185C" w:rsidRPr="0022185C" w:rsidRDefault="0022185C" w:rsidP="0022185C">
      <w:pPr>
        <w:pStyle w:val="NormalWeb"/>
        <w:numPr>
          <w:ilvl w:val="0"/>
          <w:numId w:val="37"/>
        </w:numPr>
        <w:rPr>
          <w:rFonts w:asciiTheme="minorHAnsi" w:hAnsiTheme="minorHAnsi" w:cstheme="minorHAnsi"/>
          <w:sz w:val="22"/>
          <w:szCs w:val="22"/>
        </w:rPr>
      </w:pPr>
      <w:r w:rsidRPr="0022185C">
        <w:rPr>
          <w:rStyle w:val="Strong"/>
          <w:rFonts w:asciiTheme="minorHAnsi" w:hAnsiTheme="minorHAnsi" w:cstheme="minorHAnsi"/>
          <w:sz w:val="22"/>
          <w:szCs w:val="22"/>
        </w:rPr>
        <w:t>Wini Hinnton-Chan</w:t>
      </w:r>
      <w:r w:rsidRPr="0022185C">
        <w:rPr>
          <w:rFonts w:asciiTheme="minorHAnsi" w:hAnsiTheme="minorHAnsi" w:cstheme="minorHAnsi"/>
          <w:sz w:val="22"/>
          <w:szCs w:val="22"/>
        </w:rPr>
        <w:t xml:space="preserve"> expressed concerns regarding the Board entering into a settlement agreement when the District's rules do not provide a clear process for doing so.</w:t>
      </w:r>
    </w:p>
    <w:p w14:paraId="0A18C94D" w14:textId="77777777" w:rsidR="0022185C" w:rsidRPr="0022185C" w:rsidRDefault="0022185C" w:rsidP="0022185C">
      <w:pPr>
        <w:pStyle w:val="NormalWeb"/>
        <w:numPr>
          <w:ilvl w:val="0"/>
          <w:numId w:val="37"/>
        </w:numPr>
        <w:rPr>
          <w:rFonts w:asciiTheme="minorHAnsi" w:hAnsiTheme="minorHAnsi" w:cstheme="minorHAnsi"/>
          <w:sz w:val="22"/>
          <w:szCs w:val="22"/>
        </w:rPr>
      </w:pPr>
      <w:r w:rsidRPr="0022185C">
        <w:rPr>
          <w:rStyle w:val="Strong"/>
          <w:rFonts w:asciiTheme="minorHAnsi" w:hAnsiTheme="minorHAnsi" w:cstheme="minorHAnsi"/>
          <w:sz w:val="22"/>
          <w:szCs w:val="22"/>
        </w:rPr>
        <w:t>Jennifer Simmon</w:t>
      </w:r>
      <w:r w:rsidRPr="0022185C">
        <w:rPr>
          <w:rFonts w:asciiTheme="minorHAnsi" w:hAnsiTheme="minorHAnsi" w:cstheme="minorHAnsi"/>
          <w:sz w:val="22"/>
          <w:szCs w:val="22"/>
        </w:rPr>
        <w:t xml:space="preserve"> discussed complaints filed with TCEQ and encouraged the Board to continue investigating the proposed project to ensure compliance with all applicable requirements. She also encouraged the Board to consider whether additional rules may be needed to protect groundwater resources from future large-scale projects.</w:t>
      </w:r>
    </w:p>
    <w:p w14:paraId="73EF4239" w14:textId="77777777" w:rsidR="0022185C" w:rsidRPr="0022185C" w:rsidRDefault="0022185C" w:rsidP="0022185C">
      <w:pPr>
        <w:pStyle w:val="NormalWeb"/>
        <w:numPr>
          <w:ilvl w:val="0"/>
          <w:numId w:val="37"/>
        </w:numPr>
        <w:rPr>
          <w:rFonts w:asciiTheme="minorHAnsi" w:hAnsiTheme="minorHAnsi" w:cstheme="minorHAnsi"/>
          <w:sz w:val="22"/>
          <w:szCs w:val="22"/>
        </w:rPr>
      </w:pPr>
      <w:r w:rsidRPr="0022185C">
        <w:rPr>
          <w:rStyle w:val="Strong"/>
          <w:rFonts w:asciiTheme="minorHAnsi" w:hAnsiTheme="minorHAnsi" w:cstheme="minorHAnsi"/>
          <w:sz w:val="22"/>
          <w:szCs w:val="22"/>
        </w:rPr>
        <w:t>Jessica Bartko</w:t>
      </w:r>
      <w:r w:rsidRPr="0022185C">
        <w:rPr>
          <w:rFonts w:asciiTheme="minorHAnsi" w:hAnsiTheme="minorHAnsi" w:cstheme="minorHAnsi"/>
          <w:sz w:val="22"/>
          <w:szCs w:val="22"/>
        </w:rPr>
        <w:t xml:space="preserve"> expressed concern that only approximately 30 days had passed since the previous Board meeting and questioned whether the company had completed the necessary requirements during that time.</w:t>
      </w:r>
    </w:p>
    <w:p w14:paraId="3CCC67D6" w14:textId="77777777" w:rsidR="0022185C" w:rsidRPr="0022185C" w:rsidRDefault="0022185C" w:rsidP="0022185C">
      <w:pPr>
        <w:pStyle w:val="NormalWeb"/>
        <w:numPr>
          <w:ilvl w:val="0"/>
          <w:numId w:val="37"/>
        </w:numPr>
        <w:rPr>
          <w:rFonts w:asciiTheme="minorHAnsi" w:hAnsiTheme="minorHAnsi" w:cstheme="minorHAnsi"/>
          <w:sz w:val="22"/>
          <w:szCs w:val="22"/>
        </w:rPr>
      </w:pPr>
      <w:r w:rsidRPr="0022185C">
        <w:rPr>
          <w:rStyle w:val="Strong"/>
          <w:rFonts w:asciiTheme="minorHAnsi" w:hAnsiTheme="minorHAnsi" w:cstheme="minorHAnsi"/>
          <w:sz w:val="22"/>
          <w:szCs w:val="22"/>
        </w:rPr>
        <w:t>Molly Walker</w:t>
      </w:r>
      <w:r w:rsidRPr="0022185C">
        <w:rPr>
          <w:rFonts w:asciiTheme="minorHAnsi" w:hAnsiTheme="minorHAnsi" w:cstheme="minorHAnsi"/>
          <w:sz w:val="22"/>
          <w:szCs w:val="22"/>
        </w:rPr>
        <w:t xml:space="preserve"> expressed concerns regarding the protection of the District's groundwater resources and questioned how the proposed action would benefit the District.</w:t>
      </w:r>
    </w:p>
    <w:p w14:paraId="08B86293" w14:textId="77777777" w:rsidR="0022185C" w:rsidRPr="0022185C" w:rsidRDefault="0022185C" w:rsidP="0022185C">
      <w:pPr>
        <w:pStyle w:val="NormalWeb"/>
        <w:numPr>
          <w:ilvl w:val="0"/>
          <w:numId w:val="37"/>
        </w:numPr>
        <w:rPr>
          <w:rFonts w:asciiTheme="minorHAnsi" w:hAnsiTheme="minorHAnsi" w:cstheme="minorHAnsi"/>
          <w:sz w:val="22"/>
          <w:szCs w:val="22"/>
        </w:rPr>
      </w:pPr>
      <w:r w:rsidRPr="0022185C">
        <w:rPr>
          <w:rStyle w:val="Strong"/>
          <w:rFonts w:asciiTheme="minorHAnsi" w:hAnsiTheme="minorHAnsi" w:cstheme="minorHAnsi"/>
          <w:sz w:val="22"/>
          <w:szCs w:val="22"/>
        </w:rPr>
        <w:t>Lynne Richardson</w:t>
      </w:r>
      <w:r w:rsidRPr="0022185C">
        <w:rPr>
          <w:rFonts w:asciiTheme="minorHAnsi" w:hAnsiTheme="minorHAnsi" w:cstheme="minorHAnsi"/>
          <w:sz w:val="22"/>
          <w:szCs w:val="22"/>
        </w:rPr>
        <w:t xml:space="preserve"> expressed concerns regarding the potential impacts of the proposed project on residents of Lobo and requested information regarding anticipated groundwater drawdown and aquifer replenishment rates.</w:t>
      </w:r>
    </w:p>
    <w:p w14:paraId="24AA4F1C" w14:textId="77777777" w:rsidR="0022185C" w:rsidRPr="0022185C" w:rsidRDefault="0022185C" w:rsidP="0022185C">
      <w:pPr>
        <w:pStyle w:val="NormalWeb"/>
        <w:numPr>
          <w:ilvl w:val="0"/>
          <w:numId w:val="37"/>
        </w:numPr>
        <w:rPr>
          <w:rFonts w:asciiTheme="minorHAnsi" w:hAnsiTheme="minorHAnsi" w:cstheme="minorHAnsi"/>
          <w:sz w:val="22"/>
          <w:szCs w:val="22"/>
        </w:rPr>
      </w:pPr>
      <w:r w:rsidRPr="0022185C">
        <w:rPr>
          <w:rStyle w:val="Strong"/>
          <w:rFonts w:asciiTheme="minorHAnsi" w:hAnsiTheme="minorHAnsi" w:cstheme="minorHAnsi"/>
          <w:sz w:val="22"/>
          <w:szCs w:val="22"/>
        </w:rPr>
        <w:t>Billy Bartko</w:t>
      </w:r>
      <w:r w:rsidRPr="0022185C">
        <w:rPr>
          <w:rFonts w:asciiTheme="minorHAnsi" w:hAnsiTheme="minorHAnsi" w:cstheme="minorHAnsi"/>
          <w:sz w:val="22"/>
          <w:szCs w:val="22"/>
        </w:rPr>
        <w:t xml:space="preserve"> encouraged the Board to continue pursuing the TCEQ investigation. He stated that he did not believe the proposed project would benefit Culberson County and asked the Board to consider the potential long-term impacts the project could have on the county.</w:t>
      </w:r>
    </w:p>
    <w:p w14:paraId="34A9B75F" w14:textId="77777777" w:rsidR="0022185C" w:rsidRPr="0022185C" w:rsidRDefault="0022185C" w:rsidP="0022185C">
      <w:pPr>
        <w:pStyle w:val="NormalWeb"/>
        <w:numPr>
          <w:ilvl w:val="0"/>
          <w:numId w:val="37"/>
        </w:numPr>
        <w:rPr>
          <w:rFonts w:asciiTheme="minorHAnsi" w:hAnsiTheme="minorHAnsi" w:cstheme="minorHAnsi"/>
          <w:sz w:val="22"/>
          <w:szCs w:val="22"/>
        </w:rPr>
      </w:pPr>
      <w:r w:rsidRPr="0022185C">
        <w:rPr>
          <w:rStyle w:val="Strong"/>
          <w:rFonts w:asciiTheme="minorHAnsi" w:hAnsiTheme="minorHAnsi" w:cstheme="minorHAnsi"/>
          <w:sz w:val="22"/>
          <w:szCs w:val="22"/>
        </w:rPr>
        <w:t>Micah Voiers</w:t>
      </w:r>
      <w:r w:rsidRPr="0022185C">
        <w:rPr>
          <w:rFonts w:asciiTheme="minorHAnsi" w:hAnsiTheme="minorHAnsi" w:cstheme="minorHAnsi"/>
          <w:sz w:val="22"/>
          <w:szCs w:val="22"/>
        </w:rPr>
        <w:t xml:space="preserve"> expressed concerns regarding whether the company was complying with applicable rules and requirements.</w:t>
      </w:r>
    </w:p>
    <w:p w14:paraId="6DEC74F3" w14:textId="77777777" w:rsidR="0022185C" w:rsidRPr="0022185C" w:rsidRDefault="0022185C" w:rsidP="0022185C">
      <w:pPr>
        <w:pStyle w:val="NormalWeb"/>
        <w:numPr>
          <w:ilvl w:val="0"/>
          <w:numId w:val="37"/>
        </w:numPr>
        <w:rPr>
          <w:rFonts w:asciiTheme="minorHAnsi" w:hAnsiTheme="minorHAnsi" w:cstheme="minorHAnsi"/>
          <w:sz w:val="22"/>
          <w:szCs w:val="22"/>
        </w:rPr>
      </w:pPr>
      <w:r w:rsidRPr="0022185C">
        <w:rPr>
          <w:rStyle w:val="Strong"/>
          <w:rFonts w:asciiTheme="minorHAnsi" w:hAnsiTheme="minorHAnsi" w:cstheme="minorHAnsi"/>
          <w:sz w:val="22"/>
          <w:szCs w:val="22"/>
        </w:rPr>
        <w:t>Chris Franks</w:t>
      </w:r>
      <w:r w:rsidRPr="0022185C">
        <w:rPr>
          <w:rFonts w:asciiTheme="minorHAnsi" w:hAnsiTheme="minorHAnsi" w:cstheme="minorHAnsi"/>
          <w:sz w:val="22"/>
          <w:szCs w:val="22"/>
        </w:rPr>
        <w:t xml:space="preserve"> encouraged the Groundwater Conservation District to consider adopting rules that would prohibit groundwater use for border wall construction, workforce housing (man camps), and AI data centers. He also asked the Board to consider the concerns expressed by members of the public.</w:t>
      </w:r>
    </w:p>
    <w:p w14:paraId="234F8C62" w14:textId="77777777" w:rsidR="0022185C" w:rsidRPr="0022185C" w:rsidRDefault="0022185C" w:rsidP="0022185C">
      <w:pPr>
        <w:pStyle w:val="NormalWeb"/>
        <w:numPr>
          <w:ilvl w:val="0"/>
          <w:numId w:val="37"/>
        </w:numPr>
        <w:rPr>
          <w:rFonts w:asciiTheme="minorHAnsi" w:hAnsiTheme="minorHAnsi" w:cstheme="minorHAnsi"/>
          <w:sz w:val="22"/>
          <w:szCs w:val="22"/>
        </w:rPr>
      </w:pPr>
      <w:r w:rsidRPr="0022185C">
        <w:rPr>
          <w:rStyle w:val="Strong"/>
          <w:rFonts w:asciiTheme="minorHAnsi" w:hAnsiTheme="minorHAnsi" w:cstheme="minorHAnsi"/>
          <w:sz w:val="22"/>
          <w:szCs w:val="22"/>
        </w:rPr>
        <w:t>Bernadette Devine</w:t>
      </w:r>
      <w:r w:rsidRPr="0022185C">
        <w:rPr>
          <w:rFonts w:asciiTheme="minorHAnsi" w:hAnsiTheme="minorHAnsi" w:cstheme="minorHAnsi"/>
          <w:sz w:val="22"/>
          <w:szCs w:val="22"/>
        </w:rPr>
        <w:t xml:space="preserve"> encouraged the Board to continue protecting the District's groundwater resources.</w:t>
      </w:r>
    </w:p>
    <w:p w14:paraId="3DC95A0D" w14:textId="3E64DAC4" w:rsidR="0022185C" w:rsidRPr="0022185C" w:rsidRDefault="0022185C" w:rsidP="0022185C">
      <w:pPr>
        <w:pStyle w:val="NormalWeb"/>
        <w:numPr>
          <w:ilvl w:val="0"/>
          <w:numId w:val="37"/>
        </w:numPr>
        <w:rPr>
          <w:rFonts w:asciiTheme="minorHAnsi" w:hAnsiTheme="minorHAnsi" w:cstheme="minorHAnsi"/>
          <w:sz w:val="22"/>
          <w:szCs w:val="22"/>
        </w:rPr>
      </w:pPr>
      <w:r w:rsidRPr="0022185C">
        <w:rPr>
          <w:rStyle w:val="Strong"/>
          <w:rFonts w:asciiTheme="minorHAnsi" w:hAnsiTheme="minorHAnsi" w:cstheme="minorHAnsi"/>
          <w:sz w:val="22"/>
          <w:szCs w:val="22"/>
        </w:rPr>
        <w:lastRenderedPageBreak/>
        <w:t>Kelsey Wogan</w:t>
      </w:r>
      <w:r w:rsidRPr="0022185C">
        <w:rPr>
          <w:rFonts w:asciiTheme="minorHAnsi" w:hAnsiTheme="minorHAnsi" w:cstheme="minorHAnsi"/>
          <w:sz w:val="22"/>
          <w:szCs w:val="22"/>
        </w:rPr>
        <w:t xml:space="preserve"> expressed concerns that the proposed project would not create meaningful employment opportunities for </w:t>
      </w:r>
      <w:r w:rsidR="004C3397" w:rsidRPr="0022185C">
        <w:rPr>
          <w:rFonts w:asciiTheme="minorHAnsi" w:hAnsiTheme="minorHAnsi" w:cstheme="minorHAnsi"/>
          <w:sz w:val="22"/>
          <w:szCs w:val="22"/>
        </w:rPr>
        <w:t>residents</w:t>
      </w:r>
      <w:r w:rsidRPr="0022185C">
        <w:rPr>
          <w:rFonts w:asciiTheme="minorHAnsi" w:hAnsiTheme="minorHAnsi" w:cstheme="minorHAnsi"/>
          <w:sz w:val="22"/>
          <w:szCs w:val="22"/>
        </w:rPr>
        <w:t xml:space="preserve"> and could leave the community in a worse condition without providing significant benefits to local Border Patrol personnel.</w:t>
      </w:r>
    </w:p>
    <w:p w14:paraId="34930175" w14:textId="721F50A7" w:rsidR="004D34D8" w:rsidRPr="0022185C" w:rsidRDefault="0022185C" w:rsidP="0022185C">
      <w:pPr>
        <w:pStyle w:val="NormalWeb"/>
        <w:numPr>
          <w:ilvl w:val="0"/>
          <w:numId w:val="37"/>
        </w:numPr>
        <w:rPr>
          <w:rFonts w:asciiTheme="minorHAnsi" w:hAnsiTheme="minorHAnsi" w:cstheme="minorHAnsi"/>
          <w:sz w:val="22"/>
          <w:szCs w:val="22"/>
        </w:rPr>
      </w:pPr>
      <w:r w:rsidRPr="0022185C">
        <w:rPr>
          <w:rStyle w:val="Strong"/>
          <w:rFonts w:asciiTheme="minorHAnsi" w:hAnsiTheme="minorHAnsi" w:cstheme="minorHAnsi"/>
          <w:sz w:val="22"/>
          <w:szCs w:val="22"/>
        </w:rPr>
        <w:t>Katie Smither</w:t>
      </w:r>
      <w:r w:rsidRPr="0022185C">
        <w:rPr>
          <w:rFonts w:asciiTheme="minorHAnsi" w:hAnsiTheme="minorHAnsi" w:cstheme="minorHAnsi"/>
          <w:sz w:val="22"/>
          <w:szCs w:val="22"/>
        </w:rPr>
        <w:t xml:space="preserve"> encouraged the Board to consider rules that would prohibit large-scale industrial groundwater use for projects such as workforce housing (man camps), border wall construction, and AI data centers.</w:t>
      </w:r>
    </w:p>
    <w:p w14:paraId="26FC0F43" w14:textId="340AFF8F" w:rsidR="004C6A89" w:rsidRPr="0031771B" w:rsidRDefault="004C6A89" w:rsidP="00F47E76">
      <w:pPr>
        <w:pStyle w:val="ListParagraph"/>
        <w:numPr>
          <w:ilvl w:val="0"/>
          <w:numId w:val="24"/>
        </w:numPr>
        <w:spacing w:after="0" w:line="240" w:lineRule="auto"/>
        <w:rPr>
          <w:rFonts w:cstheme="minorHAnsi"/>
          <w:u w:val="single"/>
        </w:rPr>
      </w:pPr>
      <w:r w:rsidRPr="0031771B">
        <w:rPr>
          <w:rFonts w:cstheme="minorHAnsi"/>
          <w:u w:val="single"/>
        </w:rPr>
        <w:t>Discuss/Act On: Approval of Minutes</w:t>
      </w:r>
    </w:p>
    <w:p w14:paraId="384E7426" w14:textId="4AF87B85" w:rsidR="00D77D27" w:rsidRPr="0031771B" w:rsidRDefault="005B0E09" w:rsidP="00ED64E0">
      <w:pPr>
        <w:pStyle w:val="ListParagraph"/>
        <w:numPr>
          <w:ilvl w:val="0"/>
          <w:numId w:val="4"/>
        </w:numPr>
        <w:spacing w:after="0" w:line="240" w:lineRule="auto"/>
        <w:rPr>
          <w:rFonts w:cstheme="minorHAnsi"/>
          <w:u w:val="single"/>
        </w:rPr>
      </w:pPr>
      <w:r>
        <w:rPr>
          <w:rFonts w:cstheme="minorHAnsi"/>
          <w:u w:val="single"/>
        </w:rPr>
        <w:t>May 14, 2026</w:t>
      </w:r>
      <w:r w:rsidR="00B97076" w:rsidRPr="0031771B">
        <w:rPr>
          <w:rFonts w:cstheme="minorHAnsi"/>
          <w:u w:val="single"/>
        </w:rPr>
        <w:t>,</w:t>
      </w:r>
      <w:r w:rsidR="00D77D27" w:rsidRPr="0031771B">
        <w:rPr>
          <w:rFonts w:cstheme="minorHAnsi"/>
          <w:u w:val="single"/>
        </w:rPr>
        <w:t xml:space="preserve"> </w:t>
      </w:r>
      <w:r w:rsidR="00B56994" w:rsidRPr="0031771B">
        <w:rPr>
          <w:rFonts w:cstheme="minorHAnsi"/>
          <w:u w:val="single"/>
        </w:rPr>
        <w:t xml:space="preserve">Regular </w:t>
      </w:r>
      <w:r w:rsidR="00D77D27" w:rsidRPr="0031771B">
        <w:rPr>
          <w:rFonts w:cstheme="minorHAnsi"/>
          <w:u w:val="single"/>
        </w:rPr>
        <w:t>M</w:t>
      </w:r>
      <w:r w:rsidR="001F5ED8" w:rsidRPr="0031771B">
        <w:rPr>
          <w:rFonts w:cstheme="minorHAnsi"/>
          <w:u w:val="single"/>
        </w:rPr>
        <w:t>eeting</w:t>
      </w:r>
      <w:r w:rsidR="00D77D27" w:rsidRPr="0031771B">
        <w:rPr>
          <w:rFonts w:cstheme="minorHAnsi"/>
        </w:rPr>
        <w:t xml:space="preserve"> </w:t>
      </w:r>
      <w:r w:rsidR="00E34CF0" w:rsidRPr="0031771B">
        <w:rPr>
          <w:rFonts w:cstheme="minorHAnsi"/>
        </w:rPr>
        <w:t>–</w:t>
      </w:r>
      <w:r w:rsidR="00D77D27" w:rsidRPr="0031771B">
        <w:rPr>
          <w:rFonts w:cstheme="minorHAnsi"/>
        </w:rPr>
        <w:t xml:space="preserve"> </w:t>
      </w:r>
      <w:r w:rsidR="00E34CF0" w:rsidRPr="0031771B">
        <w:rPr>
          <w:rFonts w:cstheme="minorHAnsi"/>
        </w:rPr>
        <w:t xml:space="preserve">Director </w:t>
      </w:r>
      <w:r>
        <w:rPr>
          <w:rFonts w:cstheme="minorHAnsi"/>
        </w:rPr>
        <w:t>Koehn</w:t>
      </w:r>
      <w:r w:rsidR="00E34CF0" w:rsidRPr="0031771B">
        <w:rPr>
          <w:rFonts w:cstheme="minorHAnsi"/>
        </w:rPr>
        <w:t xml:space="preserve"> made a motion to accept the minutes as presented; with a second made by Director </w:t>
      </w:r>
      <w:r w:rsidR="00880579">
        <w:rPr>
          <w:rFonts w:cstheme="minorHAnsi"/>
        </w:rPr>
        <w:t>Parada</w:t>
      </w:r>
      <w:r w:rsidR="00E34CF0" w:rsidRPr="0031771B">
        <w:rPr>
          <w:rFonts w:cstheme="minorHAnsi"/>
        </w:rPr>
        <w:t>. All members</w:t>
      </w:r>
      <w:r w:rsidR="00880579">
        <w:rPr>
          <w:rFonts w:cstheme="minorHAnsi"/>
        </w:rPr>
        <w:t>; with Director Brewster abstaining</w:t>
      </w:r>
      <w:r w:rsidR="002C29C6">
        <w:rPr>
          <w:rFonts w:cstheme="minorHAnsi"/>
        </w:rPr>
        <w:t xml:space="preserve"> from the vote, the motion passed.</w:t>
      </w:r>
    </w:p>
    <w:p w14:paraId="6A5EF682" w14:textId="5C9835F6" w:rsidR="002C29C6" w:rsidRPr="00334042" w:rsidRDefault="002C29C6" w:rsidP="00F47E76">
      <w:pPr>
        <w:pStyle w:val="ListParagraph"/>
        <w:numPr>
          <w:ilvl w:val="0"/>
          <w:numId w:val="24"/>
        </w:numPr>
        <w:spacing w:after="0" w:line="240" w:lineRule="auto"/>
        <w:rPr>
          <w:rFonts w:cstheme="minorHAnsi"/>
          <w:u w:val="single"/>
        </w:rPr>
      </w:pPr>
      <w:r>
        <w:rPr>
          <w:rFonts w:cstheme="minorHAnsi"/>
          <w:u w:val="single"/>
        </w:rPr>
        <w:t>Presentation from the District Hydrogeologist on the Lobo Aquifer</w:t>
      </w:r>
      <w:r>
        <w:rPr>
          <w:rFonts w:cstheme="minorHAnsi"/>
        </w:rPr>
        <w:t xml:space="preserve"> – Presentation made by Steve Finch will be attached with the minutes. No action taken. </w:t>
      </w:r>
    </w:p>
    <w:p w14:paraId="074D24AD" w14:textId="2D3A0519" w:rsidR="00334042" w:rsidRDefault="00334042" w:rsidP="00334042">
      <w:pPr>
        <w:pStyle w:val="ListParagraph"/>
        <w:numPr>
          <w:ilvl w:val="0"/>
          <w:numId w:val="35"/>
        </w:numPr>
        <w:spacing w:after="0" w:line="240" w:lineRule="auto"/>
        <w:rPr>
          <w:rFonts w:cstheme="minorHAnsi"/>
          <w:u w:val="single"/>
        </w:rPr>
      </w:pPr>
      <w:r>
        <w:rPr>
          <w:rFonts w:cstheme="minorHAnsi"/>
        </w:rPr>
        <w:t xml:space="preserve">Director Davis asked </w:t>
      </w:r>
      <w:r w:rsidR="001141D9">
        <w:rPr>
          <w:rFonts w:cstheme="minorHAnsi"/>
        </w:rPr>
        <w:t xml:space="preserve">Steve Finch </w:t>
      </w:r>
      <w:r w:rsidR="0002222A">
        <w:rPr>
          <w:rFonts w:cstheme="minorHAnsi"/>
        </w:rPr>
        <w:t>about</w:t>
      </w:r>
      <w:r w:rsidR="00B32333">
        <w:rPr>
          <w:rFonts w:cstheme="minorHAnsi"/>
        </w:rPr>
        <w:t xml:space="preserve"> line item #9 and PGF asking for the settlement agreement </w:t>
      </w:r>
      <w:r w:rsidR="00E51083">
        <w:rPr>
          <w:rFonts w:cstheme="minorHAnsi"/>
        </w:rPr>
        <w:t>how does this affect the Lobo Aquifer? Steve- there is no increase being asked from PGF, and with our monitoring system the district</w:t>
      </w:r>
      <w:r w:rsidR="00290131">
        <w:rPr>
          <w:rFonts w:cstheme="minorHAnsi"/>
        </w:rPr>
        <w:t xml:space="preserve"> there should be no </w:t>
      </w:r>
      <w:r w:rsidR="00505B36">
        <w:rPr>
          <w:rFonts w:cstheme="minorHAnsi"/>
        </w:rPr>
        <w:t>effect</w:t>
      </w:r>
      <w:r w:rsidR="00290131">
        <w:rPr>
          <w:rFonts w:cstheme="minorHAnsi"/>
        </w:rPr>
        <w:t xml:space="preserve"> </w:t>
      </w:r>
      <w:r w:rsidR="00505B36">
        <w:rPr>
          <w:rFonts w:cstheme="minorHAnsi"/>
        </w:rPr>
        <w:t>on</w:t>
      </w:r>
      <w:r w:rsidR="00290131">
        <w:rPr>
          <w:rFonts w:cstheme="minorHAnsi"/>
        </w:rPr>
        <w:t xml:space="preserve"> the Lobo Aquifer.</w:t>
      </w:r>
    </w:p>
    <w:p w14:paraId="7C8EDC95" w14:textId="64B8FB26" w:rsidR="0096245B" w:rsidRPr="0031771B" w:rsidRDefault="0096245B" w:rsidP="00F47E76">
      <w:pPr>
        <w:pStyle w:val="ListParagraph"/>
        <w:numPr>
          <w:ilvl w:val="0"/>
          <w:numId w:val="24"/>
        </w:numPr>
        <w:spacing w:after="0" w:line="240" w:lineRule="auto"/>
        <w:rPr>
          <w:rFonts w:cstheme="minorHAnsi"/>
          <w:u w:val="single"/>
        </w:rPr>
      </w:pPr>
      <w:r w:rsidRPr="0031771B">
        <w:rPr>
          <w:rFonts w:cstheme="minorHAnsi"/>
          <w:u w:val="single"/>
        </w:rPr>
        <w:t>Executive Session</w:t>
      </w:r>
      <w:r w:rsidR="00F40D0C" w:rsidRPr="0031771B">
        <w:rPr>
          <w:rFonts w:cstheme="minorHAnsi"/>
        </w:rPr>
        <w:t xml:space="preserve"> – </w:t>
      </w:r>
      <w:r w:rsidR="00BE12BA" w:rsidRPr="0031771B">
        <w:rPr>
          <w:rFonts w:cstheme="minorHAnsi"/>
        </w:rPr>
        <w:t>Vice President</w:t>
      </w:r>
      <w:r w:rsidR="0091737C" w:rsidRPr="0031771B">
        <w:rPr>
          <w:rFonts w:cstheme="minorHAnsi"/>
        </w:rPr>
        <w:t xml:space="preserve"> </w:t>
      </w:r>
      <w:proofErr w:type="spellStart"/>
      <w:r w:rsidR="004002B5" w:rsidRPr="0031771B">
        <w:rPr>
          <w:rFonts w:cstheme="minorHAnsi"/>
        </w:rPr>
        <w:t>Strickhausen</w:t>
      </w:r>
      <w:proofErr w:type="spellEnd"/>
      <w:r w:rsidR="004002B5" w:rsidRPr="0031771B">
        <w:rPr>
          <w:rFonts w:cstheme="minorHAnsi"/>
        </w:rPr>
        <w:t xml:space="preserve"> called to en</w:t>
      </w:r>
      <w:r w:rsidR="00F9391F" w:rsidRPr="0031771B">
        <w:rPr>
          <w:rFonts w:cstheme="minorHAnsi"/>
        </w:rPr>
        <w:t xml:space="preserve">ter executive session at </w:t>
      </w:r>
      <w:r w:rsidR="00B344C4" w:rsidRPr="0031771B">
        <w:rPr>
          <w:rFonts w:cstheme="minorHAnsi"/>
        </w:rPr>
        <w:t>3:0</w:t>
      </w:r>
      <w:r w:rsidR="00FB167E">
        <w:rPr>
          <w:rFonts w:cstheme="minorHAnsi"/>
        </w:rPr>
        <w:t>6</w:t>
      </w:r>
      <w:r w:rsidR="00F9391F" w:rsidRPr="0031771B">
        <w:rPr>
          <w:rFonts w:cstheme="minorHAnsi"/>
        </w:rPr>
        <w:t xml:space="preserve"> pm to </w:t>
      </w:r>
      <w:r w:rsidR="00F40D0C" w:rsidRPr="0031771B">
        <w:rPr>
          <w:rFonts w:cstheme="minorHAnsi"/>
        </w:rPr>
        <w:t>speak with legal counsel</w:t>
      </w:r>
      <w:r w:rsidR="00FB167E">
        <w:rPr>
          <w:rFonts w:cstheme="minorHAnsi"/>
        </w:rPr>
        <w:t xml:space="preserve"> under section 551.701</w:t>
      </w:r>
      <w:r w:rsidR="0002222A">
        <w:rPr>
          <w:rFonts w:cstheme="minorHAnsi"/>
        </w:rPr>
        <w:t>.</w:t>
      </w:r>
    </w:p>
    <w:p w14:paraId="08E14880" w14:textId="117077DF" w:rsidR="0096245B" w:rsidRPr="00D44D2C" w:rsidRDefault="0096245B" w:rsidP="00F47E76">
      <w:pPr>
        <w:pStyle w:val="ListParagraph"/>
        <w:numPr>
          <w:ilvl w:val="0"/>
          <w:numId w:val="24"/>
        </w:numPr>
        <w:spacing w:after="0" w:line="240" w:lineRule="auto"/>
        <w:rPr>
          <w:rFonts w:cstheme="minorHAnsi"/>
          <w:u w:val="single"/>
        </w:rPr>
      </w:pPr>
      <w:r w:rsidRPr="0031771B">
        <w:rPr>
          <w:rFonts w:cstheme="minorHAnsi"/>
          <w:u w:val="single"/>
        </w:rPr>
        <w:t>Reconvene in Open Session</w:t>
      </w:r>
      <w:r w:rsidR="00F9391F" w:rsidRPr="0031771B">
        <w:rPr>
          <w:rFonts w:cstheme="minorHAnsi"/>
        </w:rPr>
        <w:t xml:space="preserve"> </w:t>
      </w:r>
      <w:r w:rsidR="002744A9" w:rsidRPr="0031771B">
        <w:rPr>
          <w:rFonts w:cstheme="minorHAnsi"/>
        </w:rPr>
        <w:t>–</w:t>
      </w:r>
      <w:r w:rsidR="00F9391F" w:rsidRPr="0031771B">
        <w:rPr>
          <w:rFonts w:cstheme="minorHAnsi"/>
        </w:rPr>
        <w:t xml:space="preserve"> </w:t>
      </w:r>
      <w:r w:rsidR="002744A9" w:rsidRPr="0031771B">
        <w:rPr>
          <w:rFonts w:cstheme="minorHAnsi"/>
        </w:rPr>
        <w:t xml:space="preserve">Vice President </w:t>
      </w:r>
      <w:proofErr w:type="spellStart"/>
      <w:r w:rsidR="002744A9" w:rsidRPr="0031771B">
        <w:rPr>
          <w:rFonts w:cstheme="minorHAnsi"/>
        </w:rPr>
        <w:t>Strickhausen</w:t>
      </w:r>
      <w:proofErr w:type="spellEnd"/>
      <w:r w:rsidR="002744A9" w:rsidRPr="0031771B">
        <w:rPr>
          <w:rFonts w:cstheme="minorHAnsi"/>
        </w:rPr>
        <w:t xml:space="preserve"> called to reconvene into </w:t>
      </w:r>
      <w:r w:rsidR="00FA692B" w:rsidRPr="0031771B">
        <w:rPr>
          <w:rFonts w:cstheme="minorHAnsi"/>
        </w:rPr>
        <w:t xml:space="preserve">Open Session at </w:t>
      </w:r>
      <w:r w:rsidR="0002222A">
        <w:rPr>
          <w:rFonts w:cstheme="minorHAnsi"/>
        </w:rPr>
        <w:t>4:42</w:t>
      </w:r>
      <w:r w:rsidR="00FA692B" w:rsidRPr="0031771B">
        <w:rPr>
          <w:rFonts w:cstheme="minorHAnsi"/>
        </w:rPr>
        <w:t xml:space="preserve"> pm, and announced no action was taken during Executive Session.</w:t>
      </w:r>
    </w:p>
    <w:p w14:paraId="3D6233EA" w14:textId="2A785D5E" w:rsidR="00D44D2C" w:rsidRPr="00642D98" w:rsidRDefault="00D44D2C" w:rsidP="00642D98">
      <w:pPr>
        <w:pStyle w:val="ListParagraph"/>
        <w:numPr>
          <w:ilvl w:val="0"/>
          <w:numId w:val="35"/>
        </w:numPr>
        <w:spacing w:after="0"/>
        <w:rPr>
          <w:rFonts w:cstheme="minorHAnsi"/>
        </w:rPr>
      </w:pPr>
      <w:r>
        <w:rPr>
          <w:rFonts w:cstheme="minorHAnsi"/>
        </w:rPr>
        <w:t>General Manager</w:t>
      </w:r>
      <w:r w:rsidR="002A6844">
        <w:rPr>
          <w:rFonts w:cstheme="minorHAnsi"/>
        </w:rPr>
        <w:t xml:space="preserve"> report from TCEQ as directed from the board during the May 14, </w:t>
      </w:r>
      <w:r w:rsidR="005755B0">
        <w:rPr>
          <w:rFonts w:cstheme="minorHAnsi"/>
        </w:rPr>
        <w:t>2026,</w:t>
      </w:r>
      <w:r w:rsidR="002A6844">
        <w:rPr>
          <w:rFonts w:cstheme="minorHAnsi"/>
        </w:rPr>
        <w:t xml:space="preserve"> meeting -</w:t>
      </w:r>
      <w:r w:rsidR="002A6844" w:rsidRPr="002A6844">
        <w:rPr>
          <w:rFonts w:ascii="Times New Roman" w:eastAsia="Times New Roman" w:hAnsi="Times New Roman" w:cs="Times New Roman"/>
          <w:sz w:val="24"/>
          <w:szCs w:val="24"/>
        </w:rPr>
        <w:t xml:space="preserve"> </w:t>
      </w:r>
      <w:r w:rsidR="002A6844" w:rsidRPr="002A6844">
        <w:rPr>
          <w:rFonts w:cstheme="minorHAnsi"/>
        </w:rPr>
        <w:t>At the direction of the Board, staff contacted the Texas Commission on Environmental Quality (TCEQ) to inquire about any review, determination, or regulatory requirements applicable to the proposed workforce housing development and the use of groundwater from PGF #3 – Ropp, LLC HUPP 31A, Well S2.</w:t>
      </w:r>
      <w:r w:rsidR="00642D98">
        <w:rPr>
          <w:rFonts w:cstheme="minorHAnsi"/>
        </w:rPr>
        <w:t xml:space="preserve"> </w:t>
      </w:r>
      <w:r w:rsidR="002A6844" w:rsidRPr="00642D98">
        <w:rPr>
          <w:rFonts w:cstheme="minorHAnsi"/>
        </w:rPr>
        <w:t>Staff requested clarification on whether TCEQ had any determination regarding whether the proposed operation would be classified as a Public Water System (PWS), and whether any related permitting, compliance, monitoring, sampling, engineering, or operational requirements would apply under TCEQ jurisdiction.</w:t>
      </w:r>
      <w:r w:rsidR="00642D98">
        <w:rPr>
          <w:rFonts w:cstheme="minorHAnsi"/>
        </w:rPr>
        <w:t xml:space="preserve"> </w:t>
      </w:r>
      <w:r w:rsidR="002A6844" w:rsidRPr="00642D98">
        <w:rPr>
          <w:rFonts w:cstheme="minorHAnsi"/>
        </w:rPr>
        <w:t>TCEQ staff responded that the proposed operation, as described, would meet the definition of a Public Water System and would therefore require submission of engineering plans and specifications, an engineering report, and applicable business plan components for review. TCEQ further advised that its review is focused on compliance with design standards and potable water quality requirements.</w:t>
      </w:r>
      <w:r w:rsidR="00642D98">
        <w:rPr>
          <w:rFonts w:cstheme="minorHAnsi"/>
        </w:rPr>
        <w:t xml:space="preserve"> </w:t>
      </w:r>
      <w:r w:rsidR="002A6844" w:rsidRPr="00642D98">
        <w:rPr>
          <w:rFonts w:cstheme="minorHAnsi"/>
        </w:rPr>
        <w:t>TCEQ also provided standard language included in approval correspondence, clarifying that while TCEQ reviews public water system design and operation, groundwater conservation districts retain independent regulatory authority over groundwater management, including production, spacing, and permitting of wells. TCEQ’s authorization or review does not supersede or limit GCD authority under Texas Water Code Chapter 36.</w:t>
      </w:r>
      <w:r w:rsidR="00642D98">
        <w:rPr>
          <w:rFonts w:cstheme="minorHAnsi"/>
        </w:rPr>
        <w:t xml:space="preserve"> </w:t>
      </w:r>
      <w:r w:rsidR="002A6844" w:rsidRPr="00642D98">
        <w:rPr>
          <w:rFonts w:cstheme="minorHAnsi"/>
        </w:rPr>
        <w:t>As of the date of this report, no formal written approval or final action letter has been received. Any additional correspondence or documentation received from TCEQ will be provided to the Board and entered into the official record for consideration.</w:t>
      </w:r>
      <w:r w:rsidR="00642D98">
        <w:rPr>
          <w:rFonts w:cstheme="minorHAnsi"/>
        </w:rPr>
        <w:t xml:space="preserve"> </w:t>
      </w:r>
      <w:r w:rsidR="002A6844" w:rsidRPr="00642D98">
        <w:rPr>
          <w:rFonts w:cstheme="minorHAnsi"/>
        </w:rPr>
        <w:t>This report is provided for informational purposes only and does not constitute a recommendation or position of the District regarding any matter pending before the Board.</w:t>
      </w:r>
    </w:p>
    <w:p w14:paraId="66564997" w14:textId="28847AB8" w:rsidR="0096245B" w:rsidRPr="0031771B" w:rsidRDefault="0096245B" w:rsidP="00F47E76">
      <w:pPr>
        <w:pStyle w:val="ListParagraph"/>
        <w:numPr>
          <w:ilvl w:val="0"/>
          <w:numId w:val="24"/>
        </w:numPr>
        <w:spacing w:after="0" w:line="240" w:lineRule="auto"/>
        <w:rPr>
          <w:rFonts w:cstheme="minorHAnsi"/>
          <w:u w:val="single"/>
        </w:rPr>
      </w:pPr>
      <w:r w:rsidRPr="0031771B">
        <w:rPr>
          <w:rFonts w:cstheme="minorHAnsi"/>
          <w:u w:val="single"/>
        </w:rPr>
        <w:t xml:space="preserve">Discuss/Act On: Request for Waiver and Settlement related to Construction of the Border Wall and PGF #3 </w:t>
      </w:r>
      <w:r w:rsidR="00515A84" w:rsidRPr="0031771B">
        <w:rPr>
          <w:rFonts w:cstheme="minorHAnsi"/>
          <w:u w:val="single"/>
        </w:rPr>
        <w:t>–</w:t>
      </w:r>
      <w:r w:rsidRPr="0031771B">
        <w:rPr>
          <w:rFonts w:cstheme="minorHAnsi"/>
          <w:u w:val="single"/>
        </w:rPr>
        <w:t xml:space="preserve"> Ropp</w:t>
      </w:r>
      <w:r w:rsidR="00515A84" w:rsidRPr="0031771B">
        <w:rPr>
          <w:rFonts w:cstheme="minorHAnsi"/>
          <w:u w:val="single"/>
        </w:rPr>
        <w:t>, LLC’s HUPP 31A, Well S2</w:t>
      </w:r>
      <w:r w:rsidR="00980C30" w:rsidRPr="0031771B">
        <w:rPr>
          <w:rFonts w:cstheme="minorHAnsi"/>
        </w:rPr>
        <w:t xml:space="preserve"> </w:t>
      </w:r>
      <w:r w:rsidR="00D172D9" w:rsidRPr="0031771B">
        <w:rPr>
          <w:rFonts w:cstheme="minorHAnsi"/>
        </w:rPr>
        <w:t>–</w:t>
      </w:r>
      <w:r w:rsidR="00980C30" w:rsidRPr="0031771B">
        <w:rPr>
          <w:rFonts w:cstheme="minorHAnsi"/>
        </w:rPr>
        <w:t xml:space="preserve"> </w:t>
      </w:r>
      <w:r w:rsidR="00D172D9" w:rsidRPr="0031771B">
        <w:rPr>
          <w:rFonts w:cstheme="minorHAnsi"/>
        </w:rPr>
        <w:t>Director</w:t>
      </w:r>
      <w:r w:rsidR="00230A2B" w:rsidRPr="0031771B">
        <w:rPr>
          <w:rFonts w:cstheme="minorHAnsi"/>
        </w:rPr>
        <w:t xml:space="preserve"> Davis</w:t>
      </w:r>
      <w:r w:rsidR="00D172D9" w:rsidRPr="0031771B">
        <w:rPr>
          <w:rFonts w:cstheme="minorHAnsi"/>
        </w:rPr>
        <w:t xml:space="preserve"> made a motion</w:t>
      </w:r>
      <w:r w:rsidR="00A128CF" w:rsidRPr="0031771B">
        <w:rPr>
          <w:rFonts w:cstheme="minorHAnsi"/>
        </w:rPr>
        <w:t xml:space="preserve"> </w:t>
      </w:r>
      <w:r w:rsidR="00E45DD2">
        <w:rPr>
          <w:rFonts w:cstheme="minorHAnsi"/>
        </w:rPr>
        <w:t xml:space="preserve">to </w:t>
      </w:r>
      <w:r w:rsidR="00C60C18">
        <w:rPr>
          <w:rFonts w:cstheme="minorHAnsi"/>
        </w:rPr>
        <w:t xml:space="preserve">not accept the </w:t>
      </w:r>
      <w:r w:rsidR="00F43911">
        <w:rPr>
          <w:rFonts w:cstheme="minorHAnsi"/>
        </w:rPr>
        <w:t>compromise</w:t>
      </w:r>
      <w:r w:rsidR="00C60C18">
        <w:rPr>
          <w:rFonts w:cstheme="minorHAnsi"/>
        </w:rPr>
        <w:t xml:space="preserve"> agreement at this time</w:t>
      </w:r>
      <w:r w:rsidR="00A54606">
        <w:rPr>
          <w:rFonts w:cstheme="minorHAnsi"/>
        </w:rPr>
        <w:t xml:space="preserve">; with a second </w:t>
      </w:r>
      <w:r w:rsidR="009E10C0">
        <w:rPr>
          <w:rFonts w:cstheme="minorHAnsi"/>
        </w:rPr>
        <w:t xml:space="preserve">made by Director Koehn. Three board </w:t>
      </w:r>
      <w:r w:rsidR="00AB2CC4">
        <w:rPr>
          <w:rFonts w:cstheme="minorHAnsi"/>
        </w:rPr>
        <w:t>members were in favor, one board member opposed, with Director Brewster abstaining</w:t>
      </w:r>
      <w:r w:rsidR="00FD3C23">
        <w:rPr>
          <w:rFonts w:cstheme="minorHAnsi"/>
        </w:rPr>
        <w:t>; the motion passed.</w:t>
      </w:r>
    </w:p>
    <w:p w14:paraId="62DCA310" w14:textId="501E8F50" w:rsidR="000C379F" w:rsidRPr="0031771B" w:rsidRDefault="00AA0034" w:rsidP="00F47E76">
      <w:pPr>
        <w:pStyle w:val="ListParagraph"/>
        <w:numPr>
          <w:ilvl w:val="0"/>
          <w:numId w:val="24"/>
        </w:numPr>
        <w:spacing w:after="0" w:line="240" w:lineRule="auto"/>
        <w:rPr>
          <w:rFonts w:cstheme="minorHAnsi"/>
          <w:u w:val="single"/>
        </w:rPr>
      </w:pPr>
      <w:r w:rsidRPr="0031771B">
        <w:rPr>
          <w:rFonts w:cstheme="minorHAnsi"/>
          <w:u w:val="single"/>
        </w:rPr>
        <w:t>Discuss/Act On: General Manager’s Report</w:t>
      </w:r>
      <w:r w:rsidR="00113CD1" w:rsidRPr="0031771B">
        <w:rPr>
          <w:rFonts w:cstheme="minorHAnsi"/>
        </w:rPr>
        <w:t xml:space="preserve"> </w:t>
      </w:r>
    </w:p>
    <w:p w14:paraId="135D32E0" w14:textId="1A66F715" w:rsidR="00AA0034" w:rsidRDefault="00AA0034" w:rsidP="00ED64E0">
      <w:pPr>
        <w:pStyle w:val="ListParagraph"/>
        <w:numPr>
          <w:ilvl w:val="0"/>
          <w:numId w:val="3"/>
        </w:numPr>
        <w:spacing w:after="0" w:line="240" w:lineRule="auto"/>
        <w:rPr>
          <w:rFonts w:cstheme="minorHAnsi"/>
        </w:rPr>
      </w:pPr>
      <w:r w:rsidRPr="0031771B">
        <w:rPr>
          <w:rFonts w:cstheme="minorHAnsi"/>
          <w:u w:val="single"/>
        </w:rPr>
        <w:t>Field Tech Report</w:t>
      </w:r>
      <w:r w:rsidRPr="0031771B">
        <w:rPr>
          <w:rFonts w:cstheme="minorHAnsi"/>
        </w:rPr>
        <w:t xml:space="preserve"> – </w:t>
      </w:r>
      <w:r w:rsidR="00E76A8E">
        <w:rPr>
          <w:rFonts w:cstheme="minorHAnsi"/>
        </w:rPr>
        <w:t>Chanley did his monthly meter</w:t>
      </w:r>
      <w:r w:rsidR="00ED3DF1">
        <w:rPr>
          <w:rFonts w:cstheme="minorHAnsi"/>
        </w:rPr>
        <w:t xml:space="preserve"> reports, with nothing to report.</w:t>
      </w:r>
    </w:p>
    <w:p w14:paraId="0147E295" w14:textId="3FF46813" w:rsidR="0056745B" w:rsidRPr="0031771B" w:rsidRDefault="0056745B" w:rsidP="00ED64E0">
      <w:pPr>
        <w:pStyle w:val="ListParagraph"/>
        <w:numPr>
          <w:ilvl w:val="0"/>
          <w:numId w:val="3"/>
        </w:numPr>
        <w:spacing w:after="0" w:line="240" w:lineRule="auto"/>
        <w:rPr>
          <w:rFonts w:cstheme="minorHAnsi"/>
        </w:rPr>
      </w:pPr>
      <w:r>
        <w:rPr>
          <w:rFonts w:cstheme="minorHAnsi"/>
          <w:u w:val="single"/>
        </w:rPr>
        <w:t>Monthly Meter Readings</w:t>
      </w:r>
      <w:r w:rsidR="00ED3DF1">
        <w:rPr>
          <w:rFonts w:cstheme="minorHAnsi"/>
        </w:rPr>
        <w:t xml:space="preserve"> – No report.</w:t>
      </w:r>
    </w:p>
    <w:p w14:paraId="624C9D25" w14:textId="77777777" w:rsidR="005D27D9" w:rsidRPr="0031771B" w:rsidRDefault="00450836" w:rsidP="00ED64E0">
      <w:pPr>
        <w:pStyle w:val="ListParagraph"/>
        <w:numPr>
          <w:ilvl w:val="0"/>
          <w:numId w:val="3"/>
        </w:numPr>
        <w:spacing w:after="0" w:line="240" w:lineRule="auto"/>
        <w:rPr>
          <w:rFonts w:cstheme="minorHAnsi"/>
        </w:rPr>
      </w:pPr>
      <w:r w:rsidRPr="0031771B">
        <w:rPr>
          <w:rFonts w:cstheme="minorHAnsi"/>
          <w:u w:val="single"/>
        </w:rPr>
        <w:t>Information/Meetings</w:t>
      </w:r>
      <w:r w:rsidRPr="0031771B">
        <w:rPr>
          <w:rFonts w:cstheme="minorHAnsi"/>
        </w:rPr>
        <w:t xml:space="preserve"> </w:t>
      </w:r>
      <w:r w:rsidR="006E2467" w:rsidRPr="0031771B">
        <w:rPr>
          <w:rFonts w:cstheme="minorHAnsi"/>
        </w:rPr>
        <w:t xml:space="preserve">– </w:t>
      </w:r>
    </w:p>
    <w:p w14:paraId="4CC359D3" w14:textId="789243FB" w:rsidR="0066306E" w:rsidRPr="0031771B" w:rsidRDefault="0066306E" w:rsidP="005D27D9">
      <w:pPr>
        <w:pStyle w:val="ListParagraph"/>
        <w:numPr>
          <w:ilvl w:val="0"/>
          <w:numId w:val="28"/>
        </w:numPr>
        <w:spacing w:after="0" w:line="240" w:lineRule="auto"/>
        <w:rPr>
          <w:rFonts w:cstheme="minorHAnsi"/>
        </w:rPr>
      </w:pPr>
      <w:r w:rsidRPr="0031771B">
        <w:rPr>
          <w:rFonts w:cstheme="minorHAnsi"/>
        </w:rPr>
        <w:t xml:space="preserve">TAGD meeting </w:t>
      </w:r>
      <w:r w:rsidR="005755B0" w:rsidRPr="0031771B">
        <w:rPr>
          <w:rFonts w:cstheme="minorHAnsi"/>
        </w:rPr>
        <w:t>September</w:t>
      </w:r>
      <w:r w:rsidRPr="0031771B">
        <w:rPr>
          <w:rFonts w:cstheme="minorHAnsi"/>
        </w:rPr>
        <w:t xml:space="preserve"> 1-3</w:t>
      </w:r>
      <w:r w:rsidR="005755B0">
        <w:rPr>
          <w:rFonts w:cstheme="minorHAnsi"/>
        </w:rPr>
        <w:t xml:space="preserve">. </w:t>
      </w:r>
      <w:r w:rsidRPr="0031771B">
        <w:rPr>
          <w:rFonts w:cstheme="minorHAnsi"/>
        </w:rPr>
        <w:t xml:space="preserve">Directors are invited and need to let GM know if they plan to attend to get registered. </w:t>
      </w:r>
    </w:p>
    <w:p w14:paraId="54056641" w14:textId="40A1FAA3" w:rsidR="00DF4E2D" w:rsidRPr="0031771B" w:rsidRDefault="00450836" w:rsidP="00F47E76">
      <w:pPr>
        <w:pStyle w:val="ListParagraph"/>
        <w:numPr>
          <w:ilvl w:val="0"/>
          <w:numId w:val="24"/>
        </w:numPr>
        <w:spacing w:after="0" w:line="240" w:lineRule="auto"/>
        <w:rPr>
          <w:rFonts w:cstheme="minorHAnsi"/>
        </w:rPr>
      </w:pPr>
      <w:r w:rsidRPr="0031771B">
        <w:rPr>
          <w:rFonts w:cstheme="minorHAnsi"/>
          <w:u w:val="single"/>
        </w:rPr>
        <w:lastRenderedPageBreak/>
        <w:t>Discuss/Act On: Payment of Bills, and Bank Reconciliation</w:t>
      </w:r>
      <w:r w:rsidRPr="0031771B">
        <w:rPr>
          <w:rFonts w:cstheme="minorHAnsi"/>
        </w:rPr>
        <w:t xml:space="preserve"> – Director </w:t>
      </w:r>
      <w:r w:rsidR="00C64DCB" w:rsidRPr="0031771B">
        <w:rPr>
          <w:rFonts w:cstheme="minorHAnsi"/>
        </w:rPr>
        <w:t>Koehn</w:t>
      </w:r>
      <w:r w:rsidRPr="0031771B">
        <w:rPr>
          <w:rFonts w:cstheme="minorHAnsi"/>
        </w:rPr>
        <w:t xml:space="preserve"> made a motion to </w:t>
      </w:r>
      <w:r w:rsidR="001235D8" w:rsidRPr="0031771B">
        <w:rPr>
          <w:rFonts w:cstheme="minorHAnsi"/>
        </w:rPr>
        <w:t xml:space="preserve">pay all payment of bills as presented and accept bank reconciliations as presented; with a second made by Director </w:t>
      </w:r>
      <w:r w:rsidR="00BA3782">
        <w:rPr>
          <w:rFonts w:cstheme="minorHAnsi"/>
        </w:rPr>
        <w:t>Parada</w:t>
      </w:r>
      <w:r w:rsidR="001235D8" w:rsidRPr="0031771B">
        <w:rPr>
          <w:rFonts w:cstheme="minorHAnsi"/>
        </w:rPr>
        <w:t>. All members were in favor and the motion passed.</w:t>
      </w:r>
    </w:p>
    <w:p w14:paraId="30BCD2A0" w14:textId="5420320D" w:rsidR="00CE2A15" w:rsidRPr="0031771B" w:rsidRDefault="00CE2A15" w:rsidP="00F47E76">
      <w:pPr>
        <w:pStyle w:val="ListParagraph"/>
        <w:numPr>
          <w:ilvl w:val="0"/>
          <w:numId w:val="24"/>
        </w:numPr>
        <w:spacing w:after="0" w:line="240" w:lineRule="auto"/>
        <w:rPr>
          <w:rFonts w:cstheme="minorHAnsi"/>
        </w:rPr>
      </w:pPr>
      <w:r w:rsidRPr="0031771B">
        <w:rPr>
          <w:rFonts w:cstheme="minorHAnsi"/>
          <w:u w:val="single"/>
        </w:rPr>
        <w:t>Discuss/Act On</w:t>
      </w:r>
      <w:r w:rsidR="005C31B9" w:rsidRPr="0031771B">
        <w:rPr>
          <w:rFonts w:cstheme="minorHAnsi"/>
          <w:u w:val="single"/>
        </w:rPr>
        <w:t xml:space="preserve">: </w:t>
      </w:r>
      <w:r w:rsidR="002E0724" w:rsidRPr="0031771B">
        <w:rPr>
          <w:rFonts w:cstheme="minorHAnsi"/>
          <w:u w:val="single"/>
        </w:rPr>
        <w:t xml:space="preserve">Next Meeting Agenda </w:t>
      </w:r>
      <w:r w:rsidR="005755B0" w:rsidRPr="0031771B">
        <w:rPr>
          <w:rFonts w:cstheme="minorHAnsi"/>
          <w:u w:val="single"/>
        </w:rPr>
        <w:t>Items and</w:t>
      </w:r>
      <w:r w:rsidR="00D7591F" w:rsidRPr="0031771B">
        <w:rPr>
          <w:rFonts w:cstheme="minorHAnsi"/>
          <w:u w:val="single"/>
        </w:rPr>
        <w:t xml:space="preserve"> set </w:t>
      </w:r>
      <w:r w:rsidR="00005393" w:rsidRPr="0031771B">
        <w:rPr>
          <w:rFonts w:cstheme="minorHAnsi"/>
          <w:u w:val="single"/>
        </w:rPr>
        <w:t>June</w:t>
      </w:r>
      <w:r w:rsidR="00D7591F" w:rsidRPr="0031771B">
        <w:rPr>
          <w:rFonts w:cstheme="minorHAnsi"/>
          <w:u w:val="single"/>
        </w:rPr>
        <w:t xml:space="preserve"> Meeting date</w:t>
      </w:r>
      <w:r w:rsidR="00D7591F" w:rsidRPr="0031771B">
        <w:rPr>
          <w:rFonts w:cstheme="minorHAnsi"/>
        </w:rPr>
        <w:t xml:space="preserve"> –</w:t>
      </w:r>
      <w:r w:rsidR="00221804" w:rsidRPr="0031771B">
        <w:rPr>
          <w:rFonts w:cstheme="minorHAnsi"/>
        </w:rPr>
        <w:t xml:space="preserve"> </w:t>
      </w:r>
      <w:r w:rsidR="009C68BE" w:rsidRPr="0031771B">
        <w:rPr>
          <w:rFonts w:cstheme="minorHAnsi"/>
        </w:rPr>
        <w:t xml:space="preserve">Next Regular meeting will be held </w:t>
      </w:r>
      <w:r w:rsidR="00005393" w:rsidRPr="0031771B">
        <w:rPr>
          <w:rFonts w:cstheme="minorHAnsi"/>
        </w:rPr>
        <w:t>Ju</w:t>
      </w:r>
      <w:r w:rsidR="00BA3782">
        <w:rPr>
          <w:rFonts w:cstheme="minorHAnsi"/>
        </w:rPr>
        <w:t>ly 8</w:t>
      </w:r>
      <w:r w:rsidR="006279DA" w:rsidRPr="0031771B">
        <w:rPr>
          <w:rFonts w:cstheme="minorHAnsi"/>
        </w:rPr>
        <w:t>, 202</w:t>
      </w:r>
      <w:r w:rsidR="00942BD8" w:rsidRPr="0031771B">
        <w:rPr>
          <w:rFonts w:cstheme="minorHAnsi"/>
        </w:rPr>
        <w:t>6</w:t>
      </w:r>
      <w:r w:rsidR="006279DA" w:rsidRPr="0031771B">
        <w:rPr>
          <w:rFonts w:cstheme="minorHAnsi"/>
        </w:rPr>
        <w:t xml:space="preserve">, </w:t>
      </w:r>
      <w:r w:rsidR="00221804" w:rsidRPr="0031771B">
        <w:rPr>
          <w:rFonts w:cstheme="minorHAnsi"/>
        </w:rPr>
        <w:t>at 2:00 pm,</w:t>
      </w:r>
      <w:r w:rsidR="00201D1B" w:rsidRPr="0031771B">
        <w:rPr>
          <w:rFonts w:cstheme="minorHAnsi"/>
        </w:rPr>
        <w:t xml:space="preserve"> </w:t>
      </w:r>
      <w:r w:rsidR="00102393" w:rsidRPr="0031771B">
        <w:rPr>
          <w:rFonts w:cstheme="minorHAnsi"/>
        </w:rPr>
        <w:t>all</w:t>
      </w:r>
      <w:r w:rsidR="00A15797" w:rsidRPr="0031771B">
        <w:rPr>
          <w:rFonts w:cstheme="minorHAnsi"/>
        </w:rPr>
        <w:t xml:space="preserve"> other reoccurring items. </w:t>
      </w:r>
    </w:p>
    <w:p w14:paraId="6E836296" w14:textId="60A09F2E" w:rsidR="00866326" w:rsidRPr="0031771B" w:rsidRDefault="00952B4E" w:rsidP="00F47E76">
      <w:pPr>
        <w:pStyle w:val="ListParagraph"/>
        <w:numPr>
          <w:ilvl w:val="0"/>
          <w:numId w:val="24"/>
        </w:numPr>
        <w:spacing w:after="0" w:line="240" w:lineRule="auto"/>
        <w:rPr>
          <w:rFonts w:cstheme="minorHAnsi"/>
          <w:u w:val="single"/>
        </w:rPr>
      </w:pPr>
      <w:r w:rsidRPr="0031771B">
        <w:rPr>
          <w:rFonts w:cstheme="minorHAnsi"/>
          <w:u w:val="single"/>
        </w:rPr>
        <w:t>Discuss/Act On: Lobo Aquifer</w:t>
      </w:r>
      <w:r w:rsidRPr="0031771B">
        <w:rPr>
          <w:rFonts w:cstheme="minorHAnsi"/>
        </w:rPr>
        <w:t xml:space="preserve"> – </w:t>
      </w:r>
      <w:r w:rsidR="00983EF9" w:rsidRPr="0031771B">
        <w:rPr>
          <w:rFonts w:cstheme="minorHAnsi"/>
        </w:rPr>
        <w:t>None.</w:t>
      </w:r>
    </w:p>
    <w:p w14:paraId="4FD56355" w14:textId="77777777" w:rsidR="007A2472" w:rsidRPr="0031771B" w:rsidRDefault="2ABDE5B7" w:rsidP="00F47E76">
      <w:pPr>
        <w:pStyle w:val="ListParagraph"/>
        <w:numPr>
          <w:ilvl w:val="0"/>
          <w:numId w:val="24"/>
        </w:numPr>
        <w:spacing w:after="0" w:line="240" w:lineRule="auto"/>
        <w:rPr>
          <w:rFonts w:cstheme="minorHAnsi"/>
          <w:u w:val="single"/>
        </w:rPr>
      </w:pPr>
      <w:r w:rsidRPr="0031771B">
        <w:rPr>
          <w:rFonts w:cstheme="minorHAnsi"/>
          <w:u w:val="single"/>
        </w:rPr>
        <w:t>Public Comment</w:t>
      </w:r>
      <w:r w:rsidR="00B66D73" w:rsidRPr="0031771B">
        <w:rPr>
          <w:rFonts w:cstheme="minorHAnsi"/>
        </w:rPr>
        <w:t xml:space="preserve"> </w:t>
      </w:r>
      <w:r w:rsidR="0008535D" w:rsidRPr="0031771B">
        <w:rPr>
          <w:rFonts w:cstheme="minorHAnsi"/>
        </w:rPr>
        <w:t>–</w:t>
      </w:r>
      <w:r w:rsidR="00B66D73" w:rsidRPr="0031771B">
        <w:rPr>
          <w:rFonts w:cstheme="minorHAnsi"/>
        </w:rPr>
        <w:t xml:space="preserve"> </w:t>
      </w:r>
    </w:p>
    <w:p w14:paraId="5D006FE4" w14:textId="6FE9AC83" w:rsidR="00453EC1" w:rsidRPr="0089172E" w:rsidRDefault="00DB66F1" w:rsidP="00453EC1">
      <w:pPr>
        <w:pStyle w:val="ListParagraph"/>
        <w:spacing w:after="0" w:line="240" w:lineRule="auto"/>
        <w:ind w:left="1440"/>
        <w:rPr>
          <w:rFonts w:cstheme="minorHAnsi"/>
          <w:u w:val="single"/>
        </w:rPr>
      </w:pPr>
      <w:r>
        <w:rPr>
          <w:rFonts w:eastAsia="Times New Roman" w:cstheme="minorHAnsi"/>
        </w:rPr>
        <w:t>P</w:t>
      </w:r>
      <w:r w:rsidR="0089172E">
        <w:rPr>
          <w:rFonts w:eastAsia="Times New Roman" w:cstheme="minorHAnsi"/>
        </w:rPr>
        <w:t xml:space="preserve">ublic </w:t>
      </w:r>
      <w:r w:rsidR="00511F43">
        <w:rPr>
          <w:rFonts w:eastAsia="Times New Roman" w:cstheme="minorHAnsi"/>
        </w:rPr>
        <w:t>comments were made</w:t>
      </w:r>
      <w:r w:rsidR="009C5146">
        <w:rPr>
          <w:rFonts w:eastAsia="Times New Roman" w:cstheme="minorHAnsi"/>
        </w:rPr>
        <w:t>, and discussion was had between the public, board and staff</w:t>
      </w:r>
      <w:r w:rsidR="00AC5C76">
        <w:rPr>
          <w:rFonts w:eastAsia="Times New Roman" w:cstheme="minorHAnsi"/>
        </w:rPr>
        <w:t xml:space="preserve"> regarding the border wall, man camp, and </w:t>
      </w:r>
      <w:r w:rsidR="00D564BB">
        <w:rPr>
          <w:rFonts w:eastAsia="Times New Roman" w:cstheme="minorHAnsi"/>
        </w:rPr>
        <w:t>construction on Chispa Road.</w:t>
      </w:r>
      <w:r w:rsidR="009C5146">
        <w:rPr>
          <w:rFonts w:eastAsia="Times New Roman" w:cstheme="minorHAnsi"/>
        </w:rPr>
        <w:t xml:space="preserve"> </w:t>
      </w:r>
    </w:p>
    <w:p w14:paraId="2B6C6118" w14:textId="2161F8A7" w:rsidR="0062667B" w:rsidRPr="0031771B" w:rsidRDefault="006764E2" w:rsidP="00BE2A73">
      <w:pPr>
        <w:pStyle w:val="ListParagraph"/>
        <w:numPr>
          <w:ilvl w:val="0"/>
          <w:numId w:val="24"/>
        </w:numPr>
        <w:spacing w:after="0" w:line="240" w:lineRule="auto"/>
        <w:rPr>
          <w:rFonts w:cstheme="minorHAnsi"/>
          <w:u w:val="single"/>
        </w:rPr>
      </w:pPr>
      <w:r w:rsidRPr="0031771B">
        <w:rPr>
          <w:rFonts w:cstheme="minorHAnsi"/>
          <w:u w:val="single"/>
        </w:rPr>
        <w:t>A</w:t>
      </w:r>
      <w:r w:rsidR="2ABDE5B7" w:rsidRPr="0031771B">
        <w:rPr>
          <w:rFonts w:cstheme="minorHAnsi"/>
          <w:u w:val="single"/>
        </w:rPr>
        <w:t>djournment-</w:t>
      </w:r>
      <w:r w:rsidR="00983EF9" w:rsidRPr="0031771B">
        <w:rPr>
          <w:rFonts w:cstheme="minorHAnsi"/>
        </w:rPr>
        <w:t xml:space="preserve"> Vice </w:t>
      </w:r>
      <w:r w:rsidR="00A302A0" w:rsidRPr="0031771B">
        <w:rPr>
          <w:rFonts w:cstheme="minorHAnsi"/>
        </w:rPr>
        <w:t xml:space="preserve">Chairman </w:t>
      </w:r>
      <w:proofErr w:type="spellStart"/>
      <w:r w:rsidR="00983EF9" w:rsidRPr="0031771B">
        <w:rPr>
          <w:rFonts w:cstheme="minorHAnsi"/>
        </w:rPr>
        <w:t>Strickhausen</w:t>
      </w:r>
      <w:proofErr w:type="spellEnd"/>
      <w:r w:rsidR="00A156EC" w:rsidRPr="0031771B">
        <w:rPr>
          <w:rFonts w:cstheme="minorHAnsi"/>
        </w:rPr>
        <w:t xml:space="preserve"> </w:t>
      </w:r>
      <w:r w:rsidR="2ABDE5B7" w:rsidRPr="0031771B">
        <w:rPr>
          <w:rFonts w:cstheme="minorHAnsi"/>
        </w:rPr>
        <w:t>called for a motion to adjourn</w:t>
      </w:r>
      <w:r w:rsidR="00945671" w:rsidRPr="0031771B">
        <w:rPr>
          <w:rFonts w:cstheme="minorHAnsi"/>
        </w:rPr>
        <w:t xml:space="preserve"> at</w:t>
      </w:r>
      <w:r w:rsidR="00102393" w:rsidRPr="0031771B">
        <w:rPr>
          <w:rFonts w:cstheme="minorHAnsi"/>
        </w:rPr>
        <w:t xml:space="preserve"> </w:t>
      </w:r>
      <w:r w:rsidR="00BC5D3F">
        <w:rPr>
          <w:rFonts w:cstheme="minorHAnsi"/>
        </w:rPr>
        <w:t>5:08</w:t>
      </w:r>
      <w:r w:rsidR="00C90219" w:rsidRPr="0031771B">
        <w:rPr>
          <w:rFonts w:cstheme="minorHAnsi"/>
        </w:rPr>
        <w:t xml:space="preserve"> pm</w:t>
      </w:r>
      <w:r w:rsidR="00813CDF" w:rsidRPr="0031771B">
        <w:rPr>
          <w:rFonts w:cstheme="minorHAnsi"/>
        </w:rPr>
        <w:t>.</w:t>
      </w:r>
      <w:r w:rsidR="2ABDE5B7" w:rsidRPr="0031771B">
        <w:rPr>
          <w:rFonts w:cstheme="minorHAnsi"/>
        </w:rPr>
        <w:t xml:space="preserve"> Director </w:t>
      </w:r>
      <w:r w:rsidR="00277BFC" w:rsidRPr="0031771B">
        <w:rPr>
          <w:rFonts w:cstheme="minorHAnsi"/>
        </w:rPr>
        <w:t>Koehn</w:t>
      </w:r>
      <w:r w:rsidR="2ABDE5B7" w:rsidRPr="0031771B">
        <w:rPr>
          <w:rFonts w:cstheme="minorHAnsi"/>
        </w:rPr>
        <w:t xml:space="preserve"> made a motion to adjourn; with a second </w:t>
      </w:r>
      <w:r w:rsidR="00945671" w:rsidRPr="0031771B">
        <w:rPr>
          <w:rFonts w:cstheme="minorHAnsi"/>
        </w:rPr>
        <w:t>made by Director</w:t>
      </w:r>
      <w:r w:rsidR="00887874" w:rsidRPr="0031771B">
        <w:rPr>
          <w:rFonts w:cstheme="minorHAnsi"/>
        </w:rPr>
        <w:t xml:space="preserve"> </w:t>
      </w:r>
      <w:r w:rsidR="00BC5D3F">
        <w:rPr>
          <w:rFonts w:cstheme="minorHAnsi"/>
        </w:rPr>
        <w:t>Parada</w:t>
      </w:r>
      <w:r w:rsidR="0069793F" w:rsidRPr="0031771B">
        <w:rPr>
          <w:rFonts w:cstheme="minorHAnsi"/>
        </w:rPr>
        <w:t>.</w:t>
      </w:r>
      <w:r w:rsidR="2ABDE5B7" w:rsidRPr="0031771B">
        <w:rPr>
          <w:rFonts w:cstheme="minorHAnsi"/>
        </w:rPr>
        <w:t xml:space="preserve"> All members were in favor and the motion passed.</w:t>
      </w:r>
    </w:p>
    <w:p w14:paraId="144D795B" w14:textId="77777777" w:rsidR="0031771B" w:rsidRDefault="0031771B" w:rsidP="0031771B">
      <w:pPr>
        <w:spacing w:after="0" w:line="240" w:lineRule="auto"/>
        <w:rPr>
          <w:rFonts w:cstheme="minorHAnsi"/>
          <w:u w:val="single"/>
        </w:rPr>
      </w:pPr>
    </w:p>
    <w:p w14:paraId="42A7F750" w14:textId="77777777" w:rsidR="0031771B" w:rsidRDefault="0031771B" w:rsidP="0031771B">
      <w:pPr>
        <w:spacing w:after="0" w:line="240" w:lineRule="auto"/>
        <w:rPr>
          <w:rFonts w:cstheme="minorHAnsi"/>
          <w:u w:val="single"/>
        </w:rPr>
      </w:pPr>
    </w:p>
    <w:p w14:paraId="40695CCB" w14:textId="77777777" w:rsidR="0031771B" w:rsidRDefault="0031771B" w:rsidP="0031771B">
      <w:pPr>
        <w:spacing w:after="0" w:line="240" w:lineRule="auto"/>
        <w:rPr>
          <w:rFonts w:cstheme="minorHAnsi"/>
          <w:u w:val="single"/>
        </w:rPr>
      </w:pPr>
    </w:p>
    <w:p w14:paraId="643A8A9F" w14:textId="77777777" w:rsidR="0031771B" w:rsidRPr="0031771B" w:rsidRDefault="0031771B" w:rsidP="0031771B">
      <w:pPr>
        <w:spacing w:after="0" w:line="240" w:lineRule="auto"/>
        <w:rPr>
          <w:rFonts w:cstheme="minorHAnsi"/>
          <w:u w:val="single"/>
        </w:rPr>
      </w:pPr>
    </w:p>
    <w:p w14:paraId="137DEE3A" w14:textId="02CFD3FA" w:rsidR="0010046A" w:rsidRPr="00CC46F1" w:rsidRDefault="00592270" w:rsidP="00BE2A73">
      <w:pPr>
        <w:pStyle w:val="NoSpacing"/>
        <w:contextualSpacing/>
        <w:rPr>
          <w:rFonts w:cstheme="minorHAnsi"/>
        </w:rPr>
      </w:pPr>
      <w:r w:rsidRPr="00CC46F1">
        <w:rPr>
          <w:rFonts w:cstheme="minorHAnsi"/>
          <w:sz w:val="24"/>
          <w:szCs w:val="24"/>
        </w:rPr>
        <w:tab/>
      </w:r>
      <w:r w:rsidR="003D1BD1" w:rsidRPr="00CC46F1">
        <w:rPr>
          <w:rFonts w:cstheme="minorHAnsi"/>
          <w:u w:val="single"/>
        </w:rPr>
        <w:tab/>
      </w:r>
      <w:r w:rsidR="003D1BD1" w:rsidRPr="00CC46F1">
        <w:rPr>
          <w:rFonts w:cstheme="minorHAnsi"/>
          <w:u w:val="single"/>
        </w:rPr>
        <w:tab/>
      </w:r>
      <w:r w:rsidR="003D1BD1" w:rsidRPr="00CC46F1">
        <w:rPr>
          <w:rFonts w:cstheme="minorHAnsi"/>
          <w:u w:val="single"/>
        </w:rPr>
        <w:tab/>
      </w:r>
      <w:r w:rsidR="003D1BD1" w:rsidRPr="00CC46F1">
        <w:rPr>
          <w:rFonts w:cstheme="minorHAnsi"/>
          <w:u w:val="single"/>
        </w:rPr>
        <w:tab/>
      </w:r>
      <w:r w:rsidR="00AC58B8" w:rsidRPr="00CC46F1">
        <w:rPr>
          <w:rFonts w:cstheme="minorHAnsi"/>
        </w:rPr>
        <w:tab/>
      </w:r>
      <w:r w:rsidR="00AC58B8" w:rsidRPr="00CC46F1">
        <w:rPr>
          <w:rFonts w:cstheme="minorHAnsi"/>
        </w:rPr>
        <w:tab/>
      </w:r>
      <w:r w:rsidR="00AC58B8" w:rsidRPr="00CC46F1">
        <w:rPr>
          <w:rFonts w:cstheme="minorHAnsi"/>
        </w:rPr>
        <w:tab/>
      </w:r>
      <w:r w:rsidR="003D1BD1" w:rsidRPr="00CC46F1">
        <w:rPr>
          <w:rFonts w:cstheme="minorHAnsi"/>
          <w:u w:val="single"/>
        </w:rPr>
        <w:tab/>
      </w:r>
      <w:r w:rsidR="003D1BD1" w:rsidRPr="00CC46F1">
        <w:rPr>
          <w:rFonts w:cstheme="minorHAnsi"/>
          <w:u w:val="single"/>
        </w:rPr>
        <w:tab/>
      </w:r>
      <w:r w:rsidR="003D1BD1" w:rsidRPr="00CC46F1">
        <w:rPr>
          <w:rFonts w:cstheme="minorHAnsi"/>
          <w:u w:val="single"/>
        </w:rPr>
        <w:tab/>
      </w:r>
      <w:r w:rsidR="003D1BD1" w:rsidRPr="00CC46F1">
        <w:rPr>
          <w:rFonts w:cstheme="minorHAnsi"/>
          <w:u w:val="single"/>
        </w:rPr>
        <w:tab/>
      </w:r>
    </w:p>
    <w:p w14:paraId="6128E4CF" w14:textId="589138E3" w:rsidR="0010046A" w:rsidRPr="00CC46F1" w:rsidRDefault="0010046A" w:rsidP="003D1BD1">
      <w:pPr>
        <w:pStyle w:val="NoSpacing"/>
        <w:ind w:firstLine="720"/>
        <w:contextualSpacing/>
        <w:rPr>
          <w:rFonts w:cstheme="minorHAnsi"/>
        </w:rPr>
      </w:pPr>
      <w:r w:rsidRPr="00CC46F1">
        <w:rPr>
          <w:rFonts w:cstheme="minorHAnsi"/>
        </w:rPr>
        <w:t xml:space="preserve">Chairman, </w:t>
      </w:r>
      <w:r w:rsidR="002C52E8" w:rsidRPr="00CC46F1">
        <w:rPr>
          <w:rFonts w:cstheme="minorHAnsi"/>
        </w:rPr>
        <w:t>Lane Brewster</w:t>
      </w:r>
      <w:r w:rsidRPr="00CC46F1">
        <w:rPr>
          <w:rFonts w:cstheme="minorHAnsi"/>
        </w:rPr>
        <w:tab/>
      </w:r>
      <w:r w:rsidRPr="00CC46F1">
        <w:rPr>
          <w:rFonts w:cstheme="minorHAnsi"/>
        </w:rPr>
        <w:tab/>
      </w:r>
      <w:r w:rsidRPr="00CC46F1">
        <w:rPr>
          <w:rFonts w:cstheme="minorHAnsi"/>
        </w:rPr>
        <w:tab/>
      </w:r>
      <w:r w:rsidRPr="00CC46F1">
        <w:rPr>
          <w:rFonts w:cstheme="minorHAnsi"/>
        </w:rPr>
        <w:tab/>
        <w:t xml:space="preserve">Vice Chairman, </w:t>
      </w:r>
      <w:r w:rsidR="002C52E8" w:rsidRPr="00CC46F1">
        <w:rPr>
          <w:rFonts w:cstheme="minorHAnsi"/>
        </w:rPr>
        <w:t>George Strickhausen</w:t>
      </w:r>
    </w:p>
    <w:p w14:paraId="78DECCCF" w14:textId="77777777" w:rsidR="003D7B2F" w:rsidRPr="00CC46F1" w:rsidRDefault="003D7B2F" w:rsidP="00BE2A73">
      <w:pPr>
        <w:pStyle w:val="NoSpacing"/>
        <w:contextualSpacing/>
        <w:rPr>
          <w:rFonts w:cstheme="minorHAnsi"/>
        </w:rPr>
      </w:pPr>
    </w:p>
    <w:p w14:paraId="46F12FF7" w14:textId="40BB4003" w:rsidR="00CD5838" w:rsidRPr="00CC46F1" w:rsidRDefault="003D1BD1" w:rsidP="00BE2A73">
      <w:pPr>
        <w:pStyle w:val="NoSpacing"/>
        <w:contextualSpacing/>
        <w:rPr>
          <w:rFonts w:cstheme="minorHAnsi"/>
        </w:rPr>
      </w:pPr>
      <w:r w:rsidRPr="00CC46F1">
        <w:rPr>
          <w:rFonts w:cstheme="minorHAnsi"/>
        </w:rPr>
        <w:tab/>
      </w:r>
      <w:r w:rsidRPr="00CC46F1">
        <w:rPr>
          <w:rFonts w:cstheme="minorHAnsi"/>
          <w:u w:val="single"/>
        </w:rPr>
        <w:tab/>
      </w:r>
      <w:r w:rsidRPr="00CC46F1">
        <w:rPr>
          <w:rFonts w:cstheme="minorHAnsi"/>
          <w:u w:val="single"/>
        </w:rPr>
        <w:tab/>
      </w:r>
      <w:r w:rsidRPr="00CC46F1">
        <w:rPr>
          <w:rFonts w:cstheme="minorHAnsi"/>
          <w:u w:val="single"/>
        </w:rPr>
        <w:tab/>
      </w:r>
      <w:r w:rsidR="00CD5838" w:rsidRPr="00CC46F1">
        <w:rPr>
          <w:rFonts w:cstheme="minorHAnsi"/>
          <w:u w:val="single"/>
        </w:rPr>
        <w:tab/>
      </w:r>
      <w:r w:rsidR="0010046A" w:rsidRPr="00CC46F1">
        <w:rPr>
          <w:rFonts w:cstheme="minorHAnsi"/>
        </w:rPr>
        <w:tab/>
      </w:r>
      <w:r w:rsidR="00CD5838" w:rsidRPr="00CC46F1">
        <w:rPr>
          <w:rFonts w:cstheme="minorHAnsi"/>
        </w:rPr>
        <w:tab/>
      </w:r>
      <w:r w:rsidR="00CD5838" w:rsidRPr="00CC46F1">
        <w:rPr>
          <w:rFonts w:cstheme="minorHAnsi"/>
        </w:rPr>
        <w:tab/>
      </w:r>
      <w:r w:rsidR="0010046A" w:rsidRPr="00CC46F1">
        <w:rPr>
          <w:rFonts w:cstheme="minorHAnsi"/>
          <w:u w:val="single"/>
        </w:rPr>
        <w:tab/>
      </w:r>
      <w:r w:rsidR="0010046A" w:rsidRPr="00CC46F1">
        <w:rPr>
          <w:rFonts w:cstheme="minorHAnsi"/>
          <w:u w:val="single"/>
        </w:rPr>
        <w:tab/>
      </w:r>
      <w:r w:rsidR="0010046A" w:rsidRPr="00CC46F1">
        <w:rPr>
          <w:rFonts w:cstheme="minorHAnsi"/>
          <w:u w:val="single"/>
        </w:rPr>
        <w:tab/>
      </w:r>
      <w:r w:rsidR="00CD5838" w:rsidRPr="00CC46F1">
        <w:rPr>
          <w:rFonts w:cstheme="minorHAnsi"/>
          <w:u w:val="single"/>
        </w:rPr>
        <w:tab/>
      </w:r>
      <w:r w:rsidR="00CC0E1A" w:rsidRPr="00CC46F1">
        <w:rPr>
          <w:rFonts w:cstheme="minorHAnsi"/>
        </w:rPr>
        <w:tab/>
      </w:r>
    </w:p>
    <w:p w14:paraId="39272B4E" w14:textId="30326A1F" w:rsidR="00CD5838" w:rsidRPr="00CC46F1" w:rsidRDefault="00CD5838" w:rsidP="00CD5838">
      <w:pPr>
        <w:pStyle w:val="NoSpacing"/>
        <w:ind w:firstLine="720"/>
        <w:contextualSpacing/>
        <w:rPr>
          <w:rFonts w:cstheme="minorHAnsi"/>
        </w:rPr>
      </w:pPr>
      <w:r w:rsidRPr="00CC46F1">
        <w:rPr>
          <w:rFonts w:cstheme="minorHAnsi"/>
        </w:rPr>
        <w:t xml:space="preserve">Member, </w:t>
      </w:r>
      <w:r w:rsidR="000D1703" w:rsidRPr="00CC46F1">
        <w:rPr>
          <w:rFonts w:cstheme="minorHAnsi"/>
        </w:rPr>
        <w:t>Lacey Koehn</w:t>
      </w:r>
      <w:r w:rsidRPr="00CC46F1">
        <w:rPr>
          <w:rFonts w:cstheme="minorHAnsi"/>
        </w:rPr>
        <w:tab/>
      </w:r>
      <w:r w:rsidRPr="00CC46F1">
        <w:rPr>
          <w:rFonts w:cstheme="minorHAnsi"/>
        </w:rPr>
        <w:tab/>
      </w:r>
      <w:r w:rsidRPr="00CC46F1">
        <w:rPr>
          <w:rFonts w:cstheme="minorHAnsi"/>
        </w:rPr>
        <w:tab/>
      </w:r>
      <w:r w:rsidRPr="00CC46F1">
        <w:rPr>
          <w:rFonts w:cstheme="minorHAnsi"/>
        </w:rPr>
        <w:tab/>
      </w:r>
      <w:r w:rsidRPr="00CC46F1">
        <w:rPr>
          <w:rFonts w:cstheme="minorHAnsi"/>
        </w:rPr>
        <w:tab/>
        <w:t xml:space="preserve">Member, </w:t>
      </w:r>
      <w:r w:rsidR="000D1703" w:rsidRPr="00CC46F1">
        <w:rPr>
          <w:rFonts w:cstheme="minorHAnsi"/>
        </w:rPr>
        <w:t>Cruz Prada</w:t>
      </w:r>
    </w:p>
    <w:p w14:paraId="7CF4B9AE" w14:textId="77777777" w:rsidR="00CD5838" w:rsidRPr="00CC46F1" w:rsidRDefault="00CD5838" w:rsidP="00BE2A73">
      <w:pPr>
        <w:pStyle w:val="NoSpacing"/>
        <w:contextualSpacing/>
        <w:rPr>
          <w:rFonts w:cstheme="minorHAnsi"/>
        </w:rPr>
      </w:pPr>
      <w:r w:rsidRPr="00CC46F1">
        <w:rPr>
          <w:rFonts w:cstheme="minorHAnsi"/>
        </w:rPr>
        <w:tab/>
      </w:r>
    </w:p>
    <w:p w14:paraId="7F2DE7A7" w14:textId="40E17C5B" w:rsidR="003D7D45" w:rsidRPr="00CC46F1" w:rsidRDefault="00172F6F" w:rsidP="00CC0E1A">
      <w:pPr>
        <w:pStyle w:val="NoSpacing"/>
        <w:ind w:firstLine="720"/>
        <w:contextualSpacing/>
        <w:rPr>
          <w:rFonts w:cstheme="minorHAnsi"/>
        </w:rPr>
      </w:pPr>
      <w:r w:rsidRPr="00CC46F1">
        <w:rPr>
          <w:rFonts w:cstheme="minorHAnsi"/>
        </w:rPr>
        <w:t>__________________________</w:t>
      </w:r>
    </w:p>
    <w:p w14:paraId="4E5CC1C8" w14:textId="366B1F8A" w:rsidR="00172F6F" w:rsidRPr="00CC46F1" w:rsidRDefault="00172F6F" w:rsidP="00CC0E1A">
      <w:pPr>
        <w:pStyle w:val="NoSpacing"/>
        <w:ind w:firstLine="720"/>
        <w:contextualSpacing/>
        <w:rPr>
          <w:rFonts w:cstheme="minorHAnsi"/>
        </w:rPr>
      </w:pPr>
      <w:r w:rsidRPr="00CC46F1">
        <w:rPr>
          <w:rFonts w:cstheme="minorHAnsi"/>
        </w:rPr>
        <w:t>Member, Samantha Davis</w:t>
      </w:r>
    </w:p>
    <w:sectPr w:rsidR="00172F6F" w:rsidRPr="00CC46F1" w:rsidSect="00673942">
      <w:footerReference w:type="default" r:id="rId8"/>
      <w:pgSz w:w="12240" w:h="15840"/>
      <w:pgMar w:top="720" w:right="432" w:bottom="720" w:left="432"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3F9F0" w14:textId="77777777" w:rsidR="00AF39EB" w:rsidRDefault="00AF39EB" w:rsidP="00740643">
      <w:pPr>
        <w:spacing w:after="0" w:line="240" w:lineRule="auto"/>
      </w:pPr>
      <w:r>
        <w:separator/>
      </w:r>
    </w:p>
  </w:endnote>
  <w:endnote w:type="continuationSeparator" w:id="0">
    <w:p w14:paraId="5CDE1F8E" w14:textId="77777777" w:rsidR="00AF39EB" w:rsidRDefault="00AF39EB" w:rsidP="00740643">
      <w:pPr>
        <w:spacing w:after="0" w:line="240" w:lineRule="auto"/>
      </w:pPr>
      <w:r>
        <w:continuationSeparator/>
      </w:r>
    </w:p>
  </w:endnote>
  <w:endnote w:type="continuationNotice" w:id="1">
    <w:p w14:paraId="1358B13E" w14:textId="77777777" w:rsidR="00AF39EB" w:rsidRDefault="00AF39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489924"/>
      <w:docPartObj>
        <w:docPartGallery w:val="Page Numbers (Bottom of Page)"/>
        <w:docPartUnique/>
      </w:docPartObj>
    </w:sdtPr>
    <w:sdtEndPr>
      <w:rPr>
        <w:noProof/>
      </w:rPr>
    </w:sdtEndPr>
    <w:sdtContent>
      <w:p w14:paraId="0A51ED98" w14:textId="30A3F445" w:rsidR="00F2694F" w:rsidRDefault="00F2694F">
        <w:pPr>
          <w:pStyle w:val="Footer"/>
        </w:pPr>
        <w:r>
          <w:fldChar w:fldCharType="begin"/>
        </w:r>
        <w:r>
          <w:instrText xml:space="preserve"> PAGE   \* MERGEFORMAT </w:instrText>
        </w:r>
        <w:r>
          <w:fldChar w:fldCharType="separate"/>
        </w:r>
        <w:r w:rsidR="00776127">
          <w:rPr>
            <w:noProof/>
          </w:rPr>
          <w:t>2</w:t>
        </w:r>
        <w:r>
          <w:rPr>
            <w:noProof/>
          </w:rPr>
          <w:fldChar w:fldCharType="end"/>
        </w:r>
      </w:p>
    </w:sdtContent>
  </w:sdt>
  <w:p w14:paraId="041490C7" w14:textId="6E0C1C9F" w:rsidR="00F2694F" w:rsidRDefault="00F269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A7C1B" w14:textId="77777777" w:rsidR="00AF39EB" w:rsidRDefault="00AF39EB" w:rsidP="00740643">
      <w:pPr>
        <w:spacing w:after="0" w:line="240" w:lineRule="auto"/>
      </w:pPr>
      <w:r>
        <w:separator/>
      </w:r>
    </w:p>
  </w:footnote>
  <w:footnote w:type="continuationSeparator" w:id="0">
    <w:p w14:paraId="1629B40F" w14:textId="77777777" w:rsidR="00AF39EB" w:rsidRDefault="00AF39EB" w:rsidP="00740643">
      <w:pPr>
        <w:spacing w:after="0" w:line="240" w:lineRule="auto"/>
      </w:pPr>
      <w:r>
        <w:continuationSeparator/>
      </w:r>
    </w:p>
  </w:footnote>
  <w:footnote w:type="continuationNotice" w:id="1">
    <w:p w14:paraId="270992CB" w14:textId="77777777" w:rsidR="00AF39EB" w:rsidRDefault="00AF39E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46DB"/>
    <w:multiLevelType w:val="hybridMultilevel"/>
    <w:tmpl w:val="566C0870"/>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 w15:restartNumberingAfterBreak="0">
    <w:nsid w:val="025E7F18"/>
    <w:multiLevelType w:val="hybridMultilevel"/>
    <w:tmpl w:val="022EE5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B02849"/>
    <w:multiLevelType w:val="hybridMultilevel"/>
    <w:tmpl w:val="566C087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90E1D95"/>
    <w:multiLevelType w:val="hybridMultilevel"/>
    <w:tmpl w:val="6F22095C"/>
    <w:lvl w:ilvl="0" w:tplc="CE02A1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171B6B"/>
    <w:multiLevelType w:val="hybridMultilevel"/>
    <w:tmpl w:val="8F0C4080"/>
    <w:lvl w:ilvl="0" w:tplc="78887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5A0187"/>
    <w:multiLevelType w:val="hybridMultilevel"/>
    <w:tmpl w:val="566C0870"/>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 w15:restartNumberingAfterBreak="0">
    <w:nsid w:val="0CED093E"/>
    <w:multiLevelType w:val="hybridMultilevel"/>
    <w:tmpl w:val="923CA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DB4EE3"/>
    <w:multiLevelType w:val="hybridMultilevel"/>
    <w:tmpl w:val="E11EE996"/>
    <w:lvl w:ilvl="0" w:tplc="4B6CC0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1C4B4E"/>
    <w:multiLevelType w:val="hybridMultilevel"/>
    <w:tmpl w:val="4A7E16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CF059A5"/>
    <w:multiLevelType w:val="hybridMultilevel"/>
    <w:tmpl w:val="CD56FE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0E76306"/>
    <w:multiLevelType w:val="hybridMultilevel"/>
    <w:tmpl w:val="3112FE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9A5224"/>
    <w:multiLevelType w:val="hybridMultilevel"/>
    <w:tmpl w:val="524809EE"/>
    <w:lvl w:ilvl="0" w:tplc="FFFFFFFF">
      <w:start w:val="1"/>
      <w:numFmt w:val="decimal"/>
      <w:lvlText w:val="%1."/>
      <w:lvlJc w:val="left"/>
      <w:rPr>
        <w:rFonts w:asciiTheme="minorHAnsi" w:eastAsiaTheme="minorHAnsi" w:hAnsiTheme="minorHAnsi" w:cstheme="minorBidi"/>
        <w:u w:val="single"/>
      </w:rPr>
    </w:lvl>
    <w:lvl w:ilvl="1" w:tplc="FFFFFFFF">
      <w:start w:val="1"/>
      <w:numFmt w:val="lowerLetter"/>
      <w:lvlText w:val="%2."/>
      <w:lvlJc w:val="left"/>
      <w:pPr>
        <w:ind w:left="5040" w:hanging="360"/>
      </w:pPr>
    </w:lvl>
    <w:lvl w:ilvl="2" w:tplc="FFFFFFFF" w:tentative="1">
      <w:start w:val="1"/>
      <w:numFmt w:val="lowerRoman"/>
      <w:lvlText w:val="%3."/>
      <w:lvlJc w:val="right"/>
      <w:pPr>
        <w:ind w:left="5760" w:hanging="180"/>
      </w:pPr>
    </w:lvl>
    <w:lvl w:ilvl="3" w:tplc="FFFFFFFF" w:tentative="1">
      <w:start w:val="1"/>
      <w:numFmt w:val="decimal"/>
      <w:lvlText w:val="%4."/>
      <w:lvlJc w:val="left"/>
      <w:pPr>
        <w:ind w:left="6480" w:hanging="360"/>
      </w:pPr>
    </w:lvl>
    <w:lvl w:ilvl="4" w:tplc="FFFFFFFF" w:tentative="1">
      <w:start w:val="1"/>
      <w:numFmt w:val="lowerLetter"/>
      <w:lvlText w:val="%5."/>
      <w:lvlJc w:val="left"/>
      <w:pPr>
        <w:ind w:left="7200" w:hanging="360"/>
      </w:pPr>
    </w:lvl>
    <w:lvl w:ilvl="5" w:tplc="FFFFFFFF" w:tentative="1">
      <w:start w:val="1"/>
      <w:numFmt w:val="lowerRoman"/>
      <w:lvlText w:val="%6."/>
      <w:lvlJc w:val="right"/>
      <w:pPr>
        <w:ind w:left="7920" w:hanging="180"/>
      </w:pPr>
    </w:lvl>
    <w:lvl w:ilvl="6" w:tplc="FFFFFFFF" w:tentative="1">
      <w:start w:val="1"/>
      <w:numFmt w:val="decimal"/>
      <w:lvlText w:val="%7."/>
      <w:lvlJc w:val="left"/>
      <w:pPr>
        <w:ind w:left="8640" w:hanging="360"/>
      </w:pPr>
    </w:lvl>
    <w:lvl w:ilvl="7" w:tplc="FFFFFFFF" w:tentative="1">
      <w:start w:val="1"/>
      <w:numFmt w:val="lowerLetter"/>
      <w:lvlText w:val="%8."/>
      <w:lvlJc w:val="left"/>
      <w:pPr>
        <w:ind w:left="9360" w:hanging="360"/>
      </w:pPr>
    </w:lvl>
    <w:lvl w:ilvl="8" w:tplc="FFFFFFFF" w:tentative="1">
      <w:start w:val="1"/>
      <w:numFmt w:val="lowerRoman"/>
      <w:lvlText w:val="%9."/>
      <w:lvlJc w:val="right"/>
      <w:pPr>
        <w:ind w:left="10080" w:hanging="180"/>
      </w:pPr>
    </w:lvl>
  </w:abstractNum>
  <w:abstractNum w:abstractNumId="12" w15:restartNumberingAfterBreak="0">
    <w:nsid w:val="2587726B"/>
    <w:multiLevelType w:val="multilevel"/>
    <w:tmpl w:val="9F0E73C6"/>
    <w:styleLink w:val="List0"/>
    <w:lvl w:ilvl="0">
      <w:start w:val="1"/>
      <w:numFmt w:val="decimal"/>
      <w:lvlText w:val="%1."/>
      <w:lvlJc w:val="left"/>
      <w:pPr>
        <w:tabs>
          <w:tab w:val="num" w:pos="720"/>
        </w:tabs>
        <w:ind w:left="720" w:hanging="360"/>
      </w:pPr>
      <w:rPr>
        <w:rFonts w:ascii="Calibri" w:eastAsia="Calibri" w:hAnsi="Calibri" w:cs="Calibri"/>
        <w:position w:val="0"/>
        <w:sz w:val="22"/>
        <w:szCs w:val="22"/>
        <w:rtl w:val="0"/>
        <w:lang w:val="en-US"/>
      </w:rPr>
    </w:lvl>
    <w:lvl w:ilvl="1">
      <w:start w:val="1"/>
      <w:numFmt w:val="lowerLetter"/>
      <w:lvlText w:val="%2."/>
      <w:lvlJc w:val="left"/>
      <w:pPr>
        <w:tabs>
          <w:tab w:val="num" w:pos="1440"/>
        </w:tabs>
        <w:ind w:left="1440" w:hanging="360"/>
      </w:pPr>
      <w:rPr>
        <w:rFonts w:ascii="Calibri" w:eastAsia="Calibri" w:hAnsi="Calibri" w:cs="Calibri"/>
        <w:position w:val="0"/>
        <w:sz w:val="22"/>
        <w:szCs w:val="22"/>
        <w:rtl w:val="0"/>
        <w:lang w:val="en-US"/>
      </w:rPr>
    </w:lvl>
    <w:lvl w:ilvl="2">
      <w:start w:val="1"/>
      <w:numFmt w:val="lowerRoman"/>
      <w:lvlText w:val="%3."/>
      <w:lvlJc w:val="left"/>
      <w:pPr>
        <w:tabs>
          <w:tab w:val="num" w:pos="2160"/>
        </w:tabs>
        <w:ind w:left="2160" w:hanging="296"/>
      </w:pPr>
      <w:rPr>
        <w:rFonts w:ascii="Calibri" w:eastAsia="Calibri" w:hAnsi="Calibri" w:cs="Calibri"/>
        <w:position w:val="0"/>
        <w:sz w:val="24"/>
        <w:szCs w:val="24"/>
        <w:rtl w:val="0"/>
        <w:lang w:val="en-US"/>
      </w:rPr>
    </w:lvl>
    <w:lvl w:ilvl="3">
      <w:start w:val="1"/>
      <w:numFmt w:val="decimal"/>
      <w:lvlText w:val="%4."/>
      <w:lvlJc w:val="left"/>
      <w:pPr>
        <w:tabs>
          <w:tab w:val="num" w:pos="2880"/>
        </w:tabs>
        <w:ind w:left="2880" w:hanging="360"/>
      </w:pPr>
      <w:rPr>
        <w:rFonts w:ascii="Calibri" w:eastAsia="Calibri" w:hAnsi="Calibri" w:cs="Calibri"/>
        <w:position w:val="0"/>
        <w:sz w:val="24"/>
        <w:szCs w:val="24"/>
        <w:rtl w:val="0"/>
        <w:lang w:val="en-US"/>
      </w:rPr>
    </w:lvl>
    <w:lvl w:ilvl="4">
      <w:start w:val="1"/>
      <w:numFmt w:val="lowerLetter"/>
      <w:lvlText w:val="%5."/>
      <w:lvlJc w:val="left"/>
      <w:pPr>
        <w:tabs>
          <w:tab w:val="num" w:pos="3600"/>
        </w:tabs>
        <w:ind w:left="3600" w:hanging="360"/>
      </w:pPr>
      <w:rPr>
        <w:rFonts w:ascii="Calibri" w:eastAsia="Calibri" w:hAnsi="Calibri" w:cs="Calibri"/>
        <w:position w:val="0"/>
        <w:sz w:val="24"/>
        <w:szCs w:val="24"/>
        <w:rtl w:val="0"/>
        <w:lang w:val="en-US"/>
      </w:rPr>
    </w:lvl>
    <w:lvl w:ilvl="5">
      <w:start w:val="1"/>
      <w:numFmt w:val="lowerRoman"/>
      <w:lvlText w:val="%6."/>
      <w:lvlJc w:val="left"/>
      <w:pPr>
        <w:tabs>
          <w:tab w:val="num" w:pos="4320"/>
        </w:tabs>
        <w:ind w:left="4320" w:hanging="296"/>
      </w:pPr>
      <w:rPr>
        <w:rFonts w:ascii="Calibri" w:eastAsia="Calibri" w:hAnsi="Calibri" w:cs="Calibri"/>
        <w:position w:val="0"/>
        <w:sz w:val="24"/>
        <w:szCs w:val="24"/>
        <w:rtl w:val="0"/>
        <w:lang w:val="en-US"/>
      </w:rPr>
    </w:lvl>
    <w:lvl w:ilvl="6">
      <w:start w:val="1"/>
      <w:numFmt w:val="decimal"/>
      <w:lvlText w:val="%7."/>
      <w:lvlJc w:val="left"/>
      <w:pPr>
        <w:tabs>
          <w:tab w:val="num" w:pos="5040"/>
        </w:tabs>
        <w:ind w:left="5040" w:hanging="360"/>
      </w:pPr>
      <w:rPr>
        <w:rFonts w:ascii="Calibri" w:eastAsia="Calibri" w:hAnsi="Calibri" w:cs="Calibri"/>
        <w:position w:val="0"/>
        <w:sz w:val="24"/>
        <w:szCs w:val="24"/>
        <w:rtl w:val="0"/>
        <w:lang w:val="en-US"/>
      </w:rPr>
    </w:lvl>
    <w:lvl w:ilvl="7">
      <w:start w:val="1"/>
      <w:numFmt w:val="lowerLetter"/>
      <w:lvlText w:val="%8."/>
      <w:lvlJc w:val="left"/>
      <w:pPr>
        <w:tabs>
          <w:tab w:val="num" w:pos="5760"/>
        </w:tabs>
        <w:ind w:left="5760" w:hanging="360"/>
      </w:pPr>
      <w:rPr>
        <w:rFonts w:ascii="Calibri" w:eastAsia="Calibri" w:hAnsi="Calibri" w:cs="Calibri"/>
        <w:position w:val="0"/>
        <w:sz w:val="24"/>
        <w:szCs w:val="24"/>
        <w:rtl w:val="0"/>
        <w:lang w:val="en-US"/>
      </w:rPr>
    </w:lvl>
    <w:lvl w:ilvl="8">
      <w:start w:val="1"/>
      <w:numFmt w:val="lowerRoman"/>
      <w:lvlText w:val="%9."/>
      <w:lvlJc w:val="left"/>
      <w:pPr>
        <w:tabs>
          <w:tab w:val="num" w:pos="6480"/>
        </w:tabs>
        <w:ind w:left="6480" w:hanging="296"/>
      </w:pPr>
      <w:rPr>
        <w:rFonts w:ascii="Calibri" w:eastAsia="Calibri" w:hAnsi="Calibri" w:cs="Calibri"/>
        <w:position w:val="0"/>
        <w:sz w:val="24"/>
        <w:szCs w:val="24"/>
        <w:rtl w:val="0"/>
        <w:lang w:val="en-US"/>
      </w:rPr>
    </w:lvl>
  </w:abstractNum>
  <w:abstractNum w:abstractNumId="13" w15:restartNumberingAfterBreak="0">
    <w:nsid w:val="29A131FB"/>
    <w:multiLevelType w:val="hybridMultilevel"/>
    <w:tmpl w:val="251C1A90"/>
    <w:lvl w:ilvl="0" w:tplc="D8FCF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1095A63"/>
    <w:multiLevelType w:val="hybridMultilevel"/>
    <w:tmpl w:val="C3D44A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5327594"/>
    <w:multiLevelType w:val="multilevel"/>
    <w:tmpl w:val="FE18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5E2AA0"/>
    <w:multiLevelType w:val="hybridMultilevel"/>
    <w:tmpl w:val="EA56753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3A97724E"/>
    <w:multiLevelType w:val="hybridMultilevel"/>
    <w:tmpl w:val="F2707C5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E2F57EE"/>
    <w:multiLevelType w:val="hybridMultilevel"/>
    <w:tmpl w:val="524809EE"/>
    <w:lvl w:ilvl="0" w:tplc="FFFFFFFF">
      <w:start w:val="1"/>
      <w:numFmt w:val="decimal"/>
      <w:lvlText w:val="%1."/>
      <w:lvlJc w:val="left"/>
      <w:rPr>
        <w:rFonts w:asciiTheme="minorHAnsi" w:eastAsiaTheme="minorHAnsi" w:hAnsiTheme="minorHAnsi" w:cstheme="minorBidi"/>
        <w:u w:val="single"/>
      </w:rPr>
    </w:lvl>
    <w:lvl w:ilvl="1" w:tplc="FFFFFFFF">
      <w:start w:val="1"/>
      <w:numFmt w:val="lowerLetter"/>
      <w:lvlText w:val="%2."/>
      <w:lvlJc w:val="left"/>
      <w:pPr>
        <w:ind w:left="5040" w:hanging="360"/>
      </w:pPr>
    </w:lvl>
    <w:lvl w:ilvl="2" w:tplc="FFFFFFFF" w:tentative="1">
      <w:start w:val="1"/>
      <w:numFmt w:val="lowerRoman"/>
      <w:lvlText w:val="%3."/>
      <w:lvlJc w:val="right"/>
      <w:pPr>
        <w:ind w:left="5760" w:hanging="180"/>
      </w:pPr>
    </w:lvl>
    <w:lvl w:ilvl="3" w:tplc="FFFFFFFF" w:tentative="1">
      <w:start w:val="1"/>
      <w:numFmt w:val="decimal"/>
      <w:lvlText w:val="%4."/>
      <w:lvlJc w:val="left"/>
      <w:pPr>
        <w:ind w:left="6480" w:hanging="360"/>
      </w:pPr>
    </w:lvl>
    <w:lvl w:ilvl="4" w:tplc="FFFFFFFF" w:tentative="1">
      <w:start w:val="1"/>
      <w:numFmt w:val="lowerLetter"/>
      <w:lvlText w:val="%5."/>
      <w:lvlJc w:val="left"/>
      <w:pPr>
        <w:ind w:left="7200" w:hanging="360"/>
      </w:pPr>
    </w:lvl>
    <w:lvl w:ilvl="5" w:tplc="FFFFFFFF" w:tentative="1">
      <w:start w:val="1"/>
      <w:numFmt w:val="lowerRoman"/>
      <w:lvlText w:val="%6."/>
      <w:lvlJc w:val="right"/>
      <w:pPr>
        <w:ind w:left="7920" w:hanging="180"/>
      </w:pPr>
    </w:lvl>
    <w:lvl w:ilvl="6" w:tplc="FFFFFFFF" w:tentative="1">
      <w:start w:val="1"/>
      <w:numFmt w:val="decimal"/>
      <w:lvlText w:val="%7."/>
      <w:lvlJc w:val="left"/>
      <w:pPr>
        <w:ind w:left="8640" w:hanging="360"/>
      </w:pPr>
    </w:lvl>
    <w:lvl w:ilvl="7" w:tplc="FFFFFFFF" w:tentative="1">
      <w:start w:val="1"/>
      <w:numFmt w:val="lowerLetter"/>
      <w:lvlText w:val="%8."/>
      <w:lvlJc w:val="left"/>
      <w:pPr>
        <w:ind w:left="9360" w:hanging="360"/>
      </w:pPr>
    </w:lvl>
    <w:lvl w:ilvl="8" w:tplc="FFFFFFFF" w:tentative="1">
      <w:start w:val="1"/>
      <w:numFmt w:val="lowerRoman"/>
      <w:lvlText w:val="%9."/>
      <w:lvlJc w:val="right"/>
      <w:pPr>
        <w:ind w:left="10080" w:hanging="180"/>
      </w:pPr>
    </w:lvl>
  </w:abstractNum>
  <w:abstractNum w:abstractNumId="19" w15:restartNumberingAfterBreak="0">
    <w:nsid w:val="426B3DF8"/>
    <w:multiLevelType w:val="hybridMultilevel"/>
    <w:tmpl w:val="64A69A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3FE31F8"/>
    <w:multiLevelType w:val="hybridMultilevel"/>
    <w:tmpl w:val="4E14DE7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45A17164"/>
    <w:multiLevelType w:val="hybridMultilevel"/>
    <w:tmpl w:val="524809EE"/>
    <w:lvl w:ilvl="0" w:tplc="FFFFFFFF">
      <w:start w:val="1"/>
      <w:numFmt w:val="decimal"/>
      <w:lvlText w:val="%1."/>
      <w:lvlJc w:val="left"/>
      <w:rPr>
        <w:rFonts w:asciiTheme="minorHAnsi" w:eastAsiaTheme="minorHAnsi" w:hAnsiTheme="minorHAnsi" w:cstheme="minorBidi"/>
        <w:u w:val="single"/>
      </w:rPr>
    </w:lvl>
    <w:lvl w:ilvl="1" w:tplc="FFFFFFFF">
      <w:start w:val="1"/>
      <w:numFmt w:val="lowerLetter"/>
      <w:lvlText w:val="%2."/>
      <w:lvlJc w:val="left"/>
      <w:pPr>
        <w:ind w:left="5040" w:hanging="360"/>
      </w:pPr>
    </w:lvl>
    <w:lvl w:ilvl="2" w:tplc="FFFFFFFF" w:tentative="1">
      <w:start w:val="1"/>
      <w:numFmt w:val="lowerRoman"/>
      <w:lvlText w:val="%3."/>
      <w:lvlJc w:val="right"/>
      <w:pPr>
        <w:ind w:left="5760" w:hanging="180"/>
      </w:pPr>
    </w:lvl>
    <w:lvl w:ilvl="3" w:tplc="FFFFFFFF" w:tentative="1">
      <w:start w:val="1"/>
      <w:numFmt w:val="decimal"/>
      <w:lvlText w:val="%4."/>
      <w:lvlJc w:val="left"/>
      <w:pPr>
        <w:ind w:left="6480" w:hanging="360"/>
      </w:pPr>
    </w:lvl>
    <w:lvl w:ilvl="4" w:tplc="FFFFFFFF" w:tentative="1">
      <w:start w:val="1"/>
      <w:numFmt w:val="lowerLetter"/>
      <w:lvlText w:val="%5."/>
      <w:lvlJc w:val="left"/>
      <w:pPr>
        <w:ind w:left="7200" w:hanging="360"/>
      </w:pPr>
    </w:lvl>
    <w:lvl w:ilvl="5" w:tplc="FFFFFFFF" w:tentative="1">
      <w:start w:val="1"/>
      <w:numFmt w:val="lowerRoman"/>
      <w:lvlText w:val="%6."/>
      <w:lvlJc w:val="right"/>
      <w:pPr>
        <w:ind w:left="7920" w:hanging="180"/>
      </w:pPr>
    </w:lvl>
    <w:lvl w:ilvl="6" w:tplc="FFFFFFFF" w:tentative="1">
      <w:start w:val="1"/>
      <w:numFmt w:val="decimal"/>
      <w:lvlText w:val="%7."/>
      <w:lvlJc w:val="left"/>
      <w:pPr>
        <w:ind w:left="8640" w:hanging="360"/>
      </w:pPr>
    </w:lvl>
    <w:lvl w:ilvl="7" w:tplc="FFFFFFFF" w:tentative="1">
      <w:start w:val="1"/>
      <w:numFmt w:val="lowerLetter"/>
      <w:lvlText w:val="%8."/>
      <w:lvlJc w:val="left"/>
      <w:pPr>
        <w:ind w:left="9360" w:hanging="360"/>
      </w:pPr>
    </w:lvl>
    <w:lvl w:ilvl="8" w:tplc="FFFFFFFF" w:tentative="1">
      <w:start w:val="1"/>
      <w:numFmt w:val="lowerRoman"/>
      <w:lvlText w:val="%9."/>
      <w:lvlJc w:val="right"/>
      <w:pPr>
        <w:ind w:left="10080" w:hanging="180"/>
      </w:pPr>
    </w:lvl>
  </w:abstractNum>
  <w:abstractNum w:abstractNumId="22" w15:restartNumberingAfterBreak="0">
    <w:nsid w:val="45AA3F81"/>
    <w:multiLevelType w:val="hybridMultilevel"/>
    <w:tmpl w:val="F42868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6502767"/>
    <w:multiLevelType w:val="hybridMultilevel"/>
    <w:tmpl w:val="60D05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77ED4"/>
    <w:multiLevelType w:val="hybridMultilevel"/>
    <w:tmpl w:val="C57836F2"/>
    <w:lvl w:ilvl="0" w:tplc="04090001">
      <w:start w:val="1"/>
      <w:numFmt w:val="bullet"/>
      <w:lvlText w:val=""/>
      <w:lvlJc w:val="left"/>
      <w:pPr>
        <w:ind w:left="2216" w:hanging="360"/>
      </w:pPr>
      <w:rPr>
        <w:rFonts w:ascii="Symbol" w:hAnsi="Symbol" w:hint="default"/>
      </w:rPr>
    </w:lvl>
    <w:lvl w:ilvl="1" w:tplc="04090003" w:tentative="1">
      <w:start w:val="1"/>
      <w:numFmt w:val="bullet"/>
      <w:lvlText w:val="o"/>
      <w:lvlJc w:val="left"/>
      <w:pPr>
        <w:ind w:left="2936" w:hanging="360"/>
      </w:pPr>
      <w:rPr>
        <w:rFonts w:ascii="Courier New" w:hAnsi="Courier New" w:cs="Courier New" w:hint="default"/>
      </w:rPr>
    </w:lvl>
    <w:lvl w:ilvl="2" w:tplc="04090005" w:tentative="1">
      <w:start w:val="1"/>
      <w:numFmt w:val="bullet"/>
      <w:lvlText w:val=""/>
      <w:lvlJc w:val="left"/>
      <w:pPr>
        <w:ind w:left="3656" w:hanging="360"/>
      </w:pPr>
      <w:rPr>
        <w:rFonts w:ascii="Wingdings" w:hAnsi="Wingdings" w:hint="default"/>
      </w:rPr>
    </w:lvl>
    <w:lvl w:ilvl="3" w:tplc="04090001" w:tentative="1">
      <w:start w:val="1"/>
      <w:numFmt w:val="bullet"/>
      <w:lvlText w:val=""/>
      <w:lvlJc w:val="left"/>
      <w:pPr>
        <w:ind w:left="4376" w:hanging="360"/>
      </w:pPr>
      <w:rPr>
        <w:rFonts w:ascii="Symbol" w:hAnsi="Symbol" w:hint="default"/>
      </w:rPr>
    </w:lvl>
    <w:lvl w:ilvl="4" w:tplc="04090003" w:tentative="1">
      <w:start w:val="1"/>
      <w:numFmt w:val="bullet"/>
      <w:lvlText w:val="o"/>
      <w:lvlJc w:val="left"/>
      <w:pPr>
        <w:ind w:left="5096" w:hanging="360"/>
      </w:pPr>
      <w:rPr>
        <w:rFonts w:ascii="Courier New" w:hAnsi="Courier New" w:cs="Courier New" w:hint="default"/>
      </w:rPr>
    </w:lvl>
    <w:lvl w:ilvl="5" w:tplc="04090005" w:tentative="1">
      <w:start w:val="1"/>
      <w:numFmt w:val="bullet"/>
      <w:lvlText w:val=""/>
      <w:lvlJc w:val="left"/>
      <w:pPr>
        <w:ind w:left="5816" w:hanging="360"/>
      </w:pPr>
      <w:rPr>
        <w:rFonts w:ascii="Wingdings" w:hAnsi="Wingdings" w:hint="default"/>
      </w:rPr>
    </w:lvl>
    <w:lvl w:ilvl="6" w:tplc="04090001" w:tentative="1">
      <w:start w:val="1"/>
      <w:numFmt w:val="bullet"/>
      <w:lvlText w:val=""/>
      <w:lvlJc w:val="left"/>
      <w:pPr>
        <w:ind w:left="6536" w:hanging="360"/>
      </w:pPr>
      <w:rPr>
        <w:rFonts w:ascii="Symbol" w:hAnsi="Symbol" w:hint="default"/>
      </w:rPr>
    </w:lvl>
    <w:lvl w:ilvl="7" w:tplc="04090003" w:tentative="1">
      <w:start w:val="1"/>
      <w:numFmt w:val="bullet"/>
      <w:lvlText w:val="o"/>
      <w:lvlJc w:val="left"/>
      <w:pPr>
        <w:ind w:left="7256" w:hanging="360"/>
      </w:pPr>
      <w:rPr>
        <w:rFonts w:ascii="Courier New" w:hAnsi="Courier New" w:cs="Courier New" w:hint="default"/>
      </w:rPr>
    </w:lvl>
    <w:lvl w:ilvl="8" w:tplc="04090005" w:tentative="1">
      <w:start w:val="1"/>
      <w:numFmt w:val="bullet"/>
      <w:lvlText w:val=""/>
      <w:lvlJc w:val="left"/>
      <w:pPr>
        <w:ind w:left="7976" w:hanging="360"/>
      </w:pPr>
      <w:rPr>
        <w:rFonts w:ascii="Wingdings" w:hAnsi="Wingdings" w:hint="default"/>
      </w:rPr>
    </w:lvl>
  </w:abstractNum>
  <w:abstractNum w:abstractNumId="25" w15:restartNumberingAfterBreak="0">
    <w:nsid w:val="47F830CB"/>
    <w:multiLevelType w:val="hybridMultilevel"/>
    <w:tmpl w:val="A4CCAC0A"/>
    <w:lvl w:ilvl="0" w:tplc="60ECD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B0E1A03"/>
    <w:multiLevelType w:val="hybridMultilevel"/>
    <w:tmpl w:val="1C4E2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6C50CBA"/>
    <w:multiLevelType w:val="hybridMultilevel"/>
    <w:tmpl w:val="0D9C78EC"/>
    <w:lvl w:ilvl="0" w:tplc="98BCF80A">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C3063F6"/>
    <w:multiLevelType w:val="hybridMultilevel"/>
    <w:tmpl w:val="524809EE"/>
    <w:lvl w:ilvl="0" w:tplc="FFFFFFFF">
      <w:start w:val="1"/>
      <w:numFmt w:val="decimal"/>
      <w:lvlText w:val="%1."/>
      <w:lvlJc w:val="left"/>
      <w:rPr>
        <w:rFonts w:asciiTheme="minorHAnsi" w:eastAsiaTheme="minorHAnsi" w:hAnsiTheme="minorHAnsi" w:cstheme="minorBidi"/>
        <w:u w:val="single"/>
      </w:rPr>
    </w:lvl>
    <w:lvl w:ilvl="1" w:tplc="FFFFFFFF">
      <w:start w:val="1"/>
      <w:numFmt w:val="lowerLetter"/>
      <w:lvlText w:val="%2."/>
      <w:lvlJc w:val="left"/>
      <w:pPr>
        <w:ind w:left="5040" w:hanging="360"/>
      </w:pPr>
    </w:lvl>
    <w:lvl w:ilvl="2" w:tplc="FFFFFFFF" w:tentative="1">
      <w:start w:val="1"/>
      <w:numFmt w:val="lowerRoman"/>
      <w:lvlText w:val="%3."/>
      <w:lvlJc w:val="right"/>
      <w:pPr>
        <w:ind w:left="5760" w:hanging="180"/>
      </w:pPr>
    </w:lvl>
    <w:lvl w:ilvl="3" w:tplc="FFFFFFFF" w:tentative="1">
      <w:start w:val="1"/>
      <w:numFmt w:val="decimal"/>
      <w:lvlText w:val="%4."/>
      <w:lvlJc w:val="left"/>
      <w:pPr>
        <w:ind w:left="6480" w:hanging="360"/>
      </w:pPr>
    </w:lvl>
    <w:lvl w:ilvl="4" w:tplc="FFFFFFFF" w:tentative="1">
      <w:start w:val="1"/>
      <w:numFmt w:val="lowerLetter"/>
      <w:lvlText w:val="%5."/>
      <w:lvlJc w:val="left"/>
      <w:pPr>
        <w:ind w:left="7200" w:hanging="360"/>
      </w:pPr>
    </w:lvl>
    <w:lvl w:ilvl="5" w:tplc="FFFFFFFF" w:tentative="1">
      <w:start w:val="1"/>
      <w:numFmt w:val="lowerRoman"/>
      <w:lvlText w:val="%6."/>
      <w:lvlJc w:val="right"/>
      <w:pPr>
        <w:ind w:left="7920" w:hanging="180"/>
      </w:pPr>
    </w:lvl>
    <w:lvl w:ilvl="6" w:tplc="FFFFFFFF" w:tentative="1">
      <w:start w:val="1"/>
      <w:numFmt w:val="decimal"/>
      <w:lvlText w:val="%7."/>
      <w:lvlJc w:val="left"/>
      <w:pPr>
        <w:ind w:left="8640" w:hanging="360"/>
      </w:pPr>
    </w:lvl>
    <w:lvl w:ilvl="7" w:tplc="FFFFFFFF" w:tentative="1">
      <w:start w:val="1"/>
      <w:numFmt w:val="lowerLetter"/>
      <w:lvlText w:val="%8."/>
      <w:lvlJc w:val="left"/>
      <w:pPr>
        <w:ind w:left="9360" w:hanging="360"/>
      </w:pPr>
    </w:lvl>
    <w:lvl w:ilvl="8" w:tplc="FFFFFFFF" w:tentative="1">
      <w:start w:val="1"/>
      <w:numFmt w:val="lowerRoman"/>
      <w:lvlText w:val="%9."/>
      <w:lvlJc w:val="right"/>
      <w:pPr>
        <w:ind w:left="10080" w:hanging="180"/>
      </w:pPr>
    </w:lvl>
  </w:abstractNum>
  <w:abstractNum w:abstractNumId="29" w15:restartNumberingAfterBreak="0">
    <w:nsid w:val="5F0A5BAD"/>
    <w:multiLevelType w:val="hybridMultilevel"/>
    <w:tmpl w:val="8C6200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2367434"/>
    <w:multiLevelType w:val="hybridMultilevel"/>
    <w:tmpl w:val="524809EE"/>
    <w:lvl w:ilvl="0" w:tplc="FFFFFFFF">
      <w:start w:val="1"/>
      <w:numFmt w:val="decimal"/>
      <w:lvlText w:val="%1."/>
      <w:lvlJc w:val="left"/>
      <w:rPr>
        <w:rFonts w:asciiTheme="minorHAnsi" w:eastAsiaTheme="minorHAnsi" w:hAnsiTheme="minorHAnsi" w:cstheme="minorBidi"/>
        <w:u w:val="single"/>
      </w:rPr>
    </w:lvl>
    <w:lvl w:ilvl="1" w:tplc="FFFFFFFF">
      <w:start w:val="1"/>
      <w:numFmt w:val="lowerLetter"/>
      <w:lvlText w:val="%2."/>
      <w:lvlJc w:val="left"/>
      <w:pPr>
        <w:ind w:left="5040" w:hanging="360"/>
      </w:pPr>
    </w:lvl>
    <w:lvl w:ilvl="2" w:tplc="FFFFFFFF" w:tentative="1">
      <w:start w:val="1"/>
      <w:numFmt w:val="lowerRoman"/>
      <w:lvlText w:val="%3."/>
      <w:lvlJc w:val="right"/>
      <w:pPr>
        <w:ind w:left="5760" w:hanging="180"/>
      </w:pPr>
    </w:lvl>
    <w:lvl w:ilvl="3" w:tplc="FFFFFFFF" w:tentative="1">
      <w:start w:val="1"/>
      <w:numFmt w:val="decimal"/>
      <w:lvlText w:val="%4."/>
      <w:lvlJc w:val="left"/>
      <w:pPr>
        <w:ind w:left="6480" w:hanging="360"/>
      </w:pPr>
    </w:lvl>
    <w:lvl w:ilvl="4" w:tplc="FFFFFFFF" w:tentative="1">
      <w:start w:val="1"/>
      <w:numFmt w:val="lowerLetter"/>
      <w:lvlText w:val="%5."/>
      <w:lvlJc w:val="left"/>
      <w:pPr>
        <w:ind w:left="7200" w:hanging="360"/>
      </w:pPr>
    </w:lvl>
    <w:lvl w:ilvl="5" w:tplc="FFFFFFFF" w:tentative="1">
      <w:start w:val="1"/>
      <w:numFmt w:val="lowerRoman"/>
      <w:lvlText w:val="%6."/>
      <w:lvlJc w:val="right"/>
      <w:pPr>
        <w:ind w:left="7920" w:hanging="180"/>
      </w:pPr>
    </w:lvl>
    <w:lvl w:ilvl="6" w:tplc="FFFFFFFF" w:tentative="1">
      <w:start w:val="1"/>
      <w:numFmt w:val="decimal"/>
      <w:lvlText w:val="%7."/>
      <w:lvlJc w:val="left"/>
      <w:pPr>
        <w:ind w:left="8640" w:hanging="360"/>
      </w:pPr>
    </w:lvl>
    <w:lvl w:ilvl="7" w:tplc="FFFFFFFF" w:tentative="1">
      <w:start w:val="1"/>
      <w:numFmt w:val="lowerLetter"/>
      <w:lvlText w:val="%8."/>
      <w:lvlJc w:val="left"/>
      <w:pPr>
        <w:ind w:left="9360" w:hanging="360"/>
      </w:pPr>
    </w:lvl>
    <w:lvl w:ilvl="8" w:tplc="FFFFFFFF" w:tentative="1">
      <w:start w:val="1"/>
      <w:numFmt w:val="lowerRoman"/>
      <w:lvlText w:val="%9."/>
      <w:lvlJc w:val="right"/>
      <w:pPr>
        <w:ind w:left="10080" w:hanging="180"/>
      </w:pPr>
    </w:lvl>
  </w:abstractNum>
  <w:abstractNum w:abstractNumId="31" w15:restartNumberingAfterBreak="0">
    <w:nsid w:val="67EE696E"/>
    <w:multiLevelType w:val="hybridMultilevel"/>
    <w:tmpl w:val="A1D04E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68401A30"/>
    <w:multiLevelType w:val="hybridMultilevel"/>
    <w:tmpl w:val="90F47F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68C21740"/>
    <w:multiLevelType w:val="hybridMultilevel"/>
    <w:tmpl w:val="DC403EC0"/>
    <w:lvl w:ilvl="0" w:tplc="9B2C50C0">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9A1131C"/>
    <w:multiLevelType w:val="hybridMultilevel"/>
    <w:tmpl w:val="910E32F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6ACA03B7"/>
    <w:multiLevelType w:val="hybridMultilevel"/>
    <w:tmpl w:val="32C054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3AB28AA"/>
    <w:multiLevelType w:val="multilevel"/>
    <w:tmpl w:val="9EB0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1791659">
    <w:abstractNumId w:val="12"/>
  </w:num>
  <w:num w:numId="2" w16cid:durableId="308557505">
    <w:abstractNumId w:val="18"/>
  </w:num>
  <w:num w:numId="3" w16cid:durableId="473985354">
    <w:abstractNumId w:val="2"/>
  </w:num>
  <w:num w:numId="4" w16cid:durableId="674264019">
    <w:abstractNumId w:val="17"/>
  </w:num>
  <w:num w:numId="5" w16cid:durableId="1203712699">
    <w:abstractNumId w:val="34"/>
  </w:num>
  <w:num w:numId="6" w16cid:durableId="1982685436">
    <w:abstractNumId w:val="0"/>
  </w:num>
  <w:num w:numId="7" w16cid:durableId="916983054">
    <w:abstractNumId w:val="5"/>
  </w:num>
  <w:num w:numId="8" w16cid:durableId="1229270760">
    <w:abstractNumId w:val="16"/>
  </w:num>
  <w:num w:numId="9" w16cid:durableId="992023269">
    <w:abstractNumId w:val="1"/>
  </w:num>
  <w:num w:numId="10" w16cid:durableId="374549653">
    <w:abstractNumId w:val="8"/>
  </w:num>
  <w:num w:numId="11" w16cid:durableId="1455980008">
    <w:abstractNumId w:val="27"/>
  </w:num>
  <w:num w:numId="12" w16cid:durableId="1055810138">
    <w:abstractNumId w:val="3"/>
  </w:num>
  <w:num w:numId="13" w16cid:durableId="1400907974">
    <w:abstractNumId w:val="13"/>
  </w:num>
  <w:num w:numId="14" w16cid:durableId="1599634854">
    <w:abstractNumId w:val="7"/>
  </w:num>
  <w:num w:numId="15" w16cid:durableId="525869164">
    <w:abstractNumId w:val="28"/>
  </w:num>
  <w:num w:numId="16" w16cid:durableId="1822185827">
    <w:abstractNumId w:val="11"/>
  </w:num>
  <w:num w:numId="17" w16cid:durableId="1190991947">
    <w:abstractNumId w:val="4"/>
  </w:num>
  <w:num w:numId="18" w16cid:durableId="1698238789">
    <w:abstractNumId w:val="25"/>
  </w:num>
  <w:num w:numId="19" w16cid:durableId="1653025595">
    <w:abstractNumId w:val="23"/>
  </w:num>
  <w:num w:numId="20" w16cid:durableId="1616055502">
    <w:abstractNumId w:val="21"/>
  </w:num>
  <w:num w:numId="21" w16cid:durableId="1050573526">
    <w:abstractNumId w:val="19"/>
  </w:num>
  <w:num w:numId="22" w16cid:durableId="1709060805">
    <w:abstractNumId w:val="33"/>
  </w:num>
  <w:num w:numId="23" w16cid:durableId="1489786677">
    <w:abstractNumId w:val="22"/>
  </w:num>
  <w:num w:numId="24" w16cid:durableId="936787902">
    <w:abstractNumId w:val="30"/>
  </w:num>
  <w:num w:numId="25" w16cid:durableId="2059473041">
    <w:abstractNumId w:val="24"/>
  </w:num>
  <w:num w:numId="26" w16cid:durableId="727917198">
    <w:abstractNumId w:val="29"/>
  </w:num>
  <w:num w:numId="27" w16cid:durableId="1666006867">
    <w:abstractNumId w:val="10"/>
  </w:num>
  <w:num w:numId="28" w16cid:durableId="136190775">
    <w:abstractNumId w:val="20"/>
  </w:num>
  <w:num w:numId="29" w16cid:durableId="1376812619">
    <w:abstractNumId w:val="32"/>
  </w:num>
  <w:num w:numId="30" w16cid:durableId="2087874863">
    <w:abstractNumId w:val="15"/>
  </w:num>
  <w:num w:numId="31" w16cid:durableId="824660847">
    <w:abstractNumId w:val="6"/>
  </w:num>
  <w:num w:numId="32" w16cid:durableId="256525855">
    <w:abstractNumId w:val="26"/>
  </w:num>
  <w:num w:numId="33" w16cid:durableId="1252740318">
    <w:abstractNumId w:val="9"/>
  </w:num>
  <w:num w:numId="34" w16cid:durableId="602155411">
    <w:abstractNumId w:val="14"/>
  </w:num>
  <w:num w:numId="35" w16cid:durableId="1581135277">
    <w:abstractNumId w:val="31"/>
  </w:num>
  <w:num w:numId="36" w16cid:durableId="856231707">
    <w:abstractNumId w:val="36"/>
  </w:num>
  <w:num w:numId="37" w16cid:durableId="398670757">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03D"/>
    <w:rsid w:val="0000103B"/>
    <w:rsid w:val="00001269"/>
    <w:rsid w:val="0000153F"/>
    <w:rsid w:val="00002592"/>
    <w:rsid w:val="00002609"/>
    <w:rsid w:val="00004204"/>
    <w:rsid w:val="00005393"/>
    <w:rsid w:val="00006BAF"/>
    <w:rsid w:val="00011471"/>
    <w:rsid w:val="0001509A"/>
    <w:rsid w:val="0001606F"/>
    <w:rsid w:val="00016FE2"/>
    <w:rsid w:val="000203AE"/>
    <w:rsid w:val="0002074B"/>
    <w:rsid w:val="00020F25"/>
    <w:rsid w:val="000215C5"/>
    <w:rsid w:val="000216B4"/>
    <w:rsid w:val="0002222A"/>
    <w:rsid w:val="00022252"/>
    <w:rsid w:val="00023E0A"/>
    <w:rsid w:val="0002461C"/>
    <w:rsid w:val="000247E7"/>
    <w:rsid w:val="00024DF0"/>
    <w:rsid w:val="000311F2"/>
    <w:rsid w:val="00031B09"/>
    <w:rsid w:val="00032E19"/>
    <w:rsid w:val="00033A8F"/>
    <w:rsid w:val="000362FE"/>
    <w:rsid w:val="00036557"/>
    <w:rsid w:val="00036897"/>
    <w:rsid w:val="00037B42"/>
    <w:rsid w:val="000416B7"/>
    <w:rsid w:val="00041F5B"/>
    <w:rsid w:val="00042B7C"/>
    <w:rsid w:val="00045769"/>
    <w:rsid w:val="00045C12"/>
    <w:rsid w:val="0004651A"/>
    <w:rsid w:val="00046981"/>
    <w:rsid w:val="00047D6A"/>
    <w:rsid w:val="00051EEA"/>
    <w:rsid w:val="00052325"/>
    <w:rsid w:val="000528CA"/>
    <w:rsid w:val="000531FF"/>
    <w:rsid w:val="0005374F"/>
    <w:rsid w:val="000539C8"/>
    <w:rsid w:val="00053B97"/>
    <w:rsid w:val="0005404C"/>
    <w:rsid w:val="000541D9"/>
    <w:rsid w:val="000543CA"/>
    <w:rsid w:val="00057374"/>
    <w:rsid w:val="00060EFB"/>
    <w:rsid w:val="0006184D"/>
    <w:rsid w:val="000624E1"/>
    <w:rsid w:val="000627E8"/>
    <w:rsid w:val="00062F76"/>
    <w:rsid w:val="0006300D"/>
    <w:rsid w:val="0006348E"/>
    <w:rsid w:val="00067280"/>
    <w:rsid w:val="0007132D"/>
    <w:rsid w:val="00072A53"/>
    <w:rsid w:val="0007316A"/>
    <w:rsid w:val="00073249"/>
    <w:rsid w:val="00073A43"/>
    <w:rsid w:val="000744A7"/>
    <w:rsid w:val="000744D3"/>
    <w:rsid w:val="00074595"/>
    <w:rsid w:val="000750CE"/>
    <w:rsid w:val="00076197"/>
    <w:rsid w:val="0007632F"/>
    <w:rsid w:val="00076D33"/>
    <w:rsid w:val="0007768A"/>
    <w:rsid w:val="00077A85"/>
    <w:rsid w:val="00082668"/>
    <w:rsid w:val="0008303A"/>
    <w:rsid w:val="00084672"/>
    <w:rsid w:val="0008535D"/>
    <w:rsid w:val="0008589F"/>
    <w:rsid w:val="00085C29"/>
    <w:rsid w:val="00085D68"/>
    <w:rsid w:val="00085DBE"/>
    <w:rsid w:val="00086D8A"/>
    <w:rsid w:val="00086EEA"/>
    <w:rsid w:val="000872C9"/>
    <w:rsid w:val="000876B4"/>
    <w:rsid w:val="00087728"/>
    <w:rsid w:val="00090446"/>
    <w:rsid w:val="00091356"/>
    <w:rsid w:val="0009135F"/>
    <w:rsid w:val="00091AA6"/>
    <w:rsid w:val="00092906"/>
    <w:rsid w:val="000936B6"/>
    <w:rsid w:val="00094C83"/>
    <w:rsid w:val="000951B2"/>
    <w:rsid w:val="0009520A"/>
    <w:rsid w:val="000952D5"/>
    <w:rsid w:val="0009568D"/>
    <w:rsid w:val="00095A8A"/>
    <w:rsid w:val="0009605C"/>
    <w:rsid w:val="00097284"/>
    <w:rsid w:val="000A02FF"/>
    <w:rsid w:val="000A07C9"/>
    <w:rsid w:val="000A21DC"/>
    <w:rsid w:val="000A282C"/>
    <w:rsid w:val="000A4B7C"/>
    <w:rsid w:val="000A58BB"/>
    <w:rsid w:val="000A5E27"/>
    <w:rsid w:val="000A751B"/>
    <w:rsid w:val="000A7E8F"/>
    <w:rsid w:val="000B043A"/>
    <w:rsid w:val="000B1ACC"/>
    <w:rsid w:val="000B2EA6"/>
    <w:rsid w:val="000B4A40"/>
    <w:rsid w:val="000B5699"/>
    <w:rsid w:val="000C0200"/>
    <w:rsid w:val="000C379F"/>
    <w:rsid w:val="000C4FB6"/>
    <w:rsid w:val="000C503F"/>
    <w:rsid w:val="000C5635"/>
    <w:rsid w:val="000C696D"/>
    <w:rsid w:val="000D07E3"/>
    <w:rsid w:val="000D08CE"/>
    <w:rsid w:val="000D1035"/>
    <w:rsid w:val="000D1653"/>
    <w:rsid w:val="000D16EB"/>
    <w:rsid w:val="000D1703"/>
    <w:rsid w:val="000D1AA3"/>
    <w:rsid w:val="000D2FA9"/>
    <w:rsid w:val="000D3544"/>
    <w:rsid w:val="000D3781"/>
    <w:rsid w:val="000D42F0"/>
    <w:rsid w:val="000D5304"/>
    <w:rsid w:val="000D56AF"/>
    <w:rsid w:val="000D56D2"/>
    <w:rsid w:val="000D5BE3"/>
    <w:rsid w:val="000E07F0"/>
    <w:rsid w:val="000E1436"/>
    <w:rsid w:val="000E19A0"/>
    <w:rsid w:val="000E1B30"/>
    <w:rsid w:val="000E1E2E"/>
    <w:rsid w:val="000E340A"/>
    <w:rsid w:val="000E36CC"/>
    <w:rsid w:val="000E51E9"/>
    <w:rsid w:val="000E6672"/>
    <w:rsid w:val="000F0622"/>
    <w:rsid w:val="000F0A1B"/>
    <w:rsid w:val="000F12CE"/>
    <w:rsid w:val="000F69BE"/>
    <w:rsid w:val="000F6A36"/>
    <w:rsid w:val="000F6A56"/>
    <w:rsid w:val="0010046A"/>
    <w:rsid w:val="00101223"/>
    <w:rsid w:val="0010156D"/>
    <w:rsid w:val="00101B51"/>
    <w:rsid w:val="00101D13"/>
    <w:rsid w:val="00102393"/>
    <w:rsid w:val="00102694"/>
    <w:rsid w:val="00102FB1"/>
    <w:rsid w:val="001031D4"/>
    <w:rsid w:val="00104198"/>
    <w:rsid w:val="00104B22"/>
    <w:rsid w:val="00105FD7"/>
    <w:rsid w:val="0010603E"/>
    <w:rsid w:val="00106FBD"/>
    <w:rsid w:val="00110792"/>
    <w:rsid w:val="00111333"/>
    <w:rsid w:val="00111504"/>
    <w:rsid w:val="0011177E"/>
    <w:rsid w:val="00113573"/>
    <w:rsid w:val="00113C78"/>
    <w:rsid w:val="00113CD1"/>
    <w:rsid w:val="001141D9"/>
    <w:rsid w:val="00114875"/>
    <w:rsid w:val="00115E24"/>
    <w:rsid w:val="0011607F"/>
    <w:rsid w:val="00116232"/>
    <w:rsid w:val="00116CBA"/>
    <w:rsid w:val="00117257"/>
    <w:rsid w:val="0011747F"/>
    <w:rsid w:val="0011761C"/>
    <w:rsid w:val="0012055B"/>
    <w:rsid w:val="00120DFE"/>
    <w:rsid w:val="0012234A"/>
    <w:rsid w:val="001235D8"/>
    <w:rsid w:val="00126622"/>
    <w:rsid w:val="0012664A"/>
    <w:rsid w:val="0012776C"/>
    <w:rsid w:val="00130127"/>
    <w:rsid w:val="00130614"/>
    <w:rsid w:val="00130BA3"/>
    <w:rsid w:val="00130DB1"/>
    <w:rsid w:val="001310E9"/>
    <w:rsid w:val="00131FF6"/>
    <w:rsid w:val="00132C78"/>
    <w:rsid w:val="00133BB3"/>
    <w:rsid w:val="00133F91"/>
    <w:rsid w:val="00135FBF"/>
    <w:rsid w:val="00136046"/>
    <w:rsid w:val="001361AC"/>
    <w:rsid w:val="0013692D"/>
    <w:rsid w:val="0013736B"/>
    <w:rsid w:val="00137EA3"/>
    <w:rsid w:val="001435ED"/>
    <w:rsid w:val="00143BD5"/>
    <w:rsid w:val="001449CF"/>
    <w:rsid w:val="001451C6"/>
    <w:rsid w:val="00146326"/>
    <w:rsid w:val="00150DD7"/>
    <w:rsid w:val="00153F5D"/>
    <w:rsid w:val="001573C3"/>
    <w:rsid w:val="00157830"/>
    <w:rsid w:val="00160A83"/>
    <w:rsid w:val="001620F7"/>
    <w:rsid w:val="0016344F"/>
    <w:rsid w:val="00163D5E"/>
    <w:rsid w:val="001649E5"/>
    <w:rsid w:val="0016564F"/>
    <w:rsid w:val="00165AD8"/>
    <w:rsid w:val="00167236"/>
    <w:rsid w:val="00170FE0"/>
    <w:rsid w:val="001716E2"/>
    <w:rsid w:val="00172C8A"/>
    <w:rsid w:val="00172F6F"/>
    <w:rsid w:val="00173FAF"/>
    <w:rsid w:val="0017680D"/>
    <w:rsid w:val="00177507"/>
    <w:rsid w:val="00180921"/>
    <w:rsid w:val="00180A07"/>
    <w:rsid w:val="00181023"/>
    <w:rsid w:val="00181130"/>
    <w:rsid w:val="00182656"/>
    <w:rsid w:val="00182E05"/>
    <w:rsid w:val="00183202"/>
    <w:rsid w:val="001871D8"/>
    <w:rsid w:val="00190F15"/>
    <w:rsid w:val="0019126C"/>
    <w:rsid w:val="00191600"/>
    <w:rsid w:val="00192B39"/>
    <w:rsid w:val="00193410"/>
    <w:rsid w:val="00193DD1"/>
    <w:rsid w:val="00193FAA"/>
    <w:rsid w:val="00194441"/>
    <w:rsid w:val="00195E36"/>
    <w:rsid w:val="00196838"/>
    <w:rsid w:val="00196A26"/>
    <w:rsid w:val="00196A2D"/>
    <w:rsid w:val="00197300"/>
    <w:rsid w:val="00197651"/>
    <w:rsid w:val="001A2F68"/>
    <w:rsid w:val="001A37A5"/>
    <w:rsid w:val="001A3FD6"/>
    <w:rsid w:val="001A4A95"/>
    <w:rsid w:val="001A581A"/>
    <w:rsid w:val="001A5E2D"/>
    <w:rsid w:val="001A64A2"/>
    <w:rsid w:val="001A79BB"/>
    <w:rsid w:val="001B11FC"/>
    <w:rsid w:val="001B1D60"/>
    <w:rsid w:val="001B2351"/>
    <w:rsid w:val="001B419A"/>
    <w:rsid w:val="001B42E7"/>
    <w:rsid w:val="001B5078"/>
    <w:rsid w:val="001B53D3"/>
    <w:rsid w:val="001B5493"/>
    <w:rsid w:val="001B56DB"/>
    <w:rsid w:val="001B67C9"/>
    <w:rsid w:val="001C12C2"/>
    <w:rsid w:val="001C272E"/>
    <w:rsid w:val="001C30D1"/>
    <w:rsid w:val="001C3E9C"/>
    <w:rsid w:val="001C3FB7"/>
    <w:rsid w:val="001C448B"/>
    <w:rsid w:val="001C5C13"/>
    <w:rsid w:val="001C7371"/>
    <w:rsid w:val="001C73E6"/>
    <w:rsid w:val="001C7D8D"/>
    <w:rsid w:val="001D30CC"/>
    <w:rsid w:val="001D40B6"/>
    <w:rsid w:val="001D5068"/>
    <w:rsid w:val="001D6B10"/>
    <w:rsid w:val="001D6DE7"/>
    <w:rsid w:val="001D7149"/>
    <w:rsid w:val="001D73F4"/>
    <w:rsid w:val="001E21B8"/>
    <w:rsid w:val="001E251E"/>
    <w:rsid w:val="001E7433"/>
    <w:rsid w:val="001E790B"/>
    <w:rsid w:val="001F274D"/>
    <w:rsid w:val="001F2FBD"/>
    <w:rsid w:val="001F3446"/>
    <w:rsid w:val="001F504E"/>
    <w:rsid w:val="001F5673"/>
    <w:rsid w:val="001F5ED8"/>
    <w:rsid w:val="001F79BE"/>
    <w:rsid w:val="00201D1B"/>
    <w:rsid w:val="0020324E"/>
    <w:rsid w:val="00203292"/>
    <w:rsid w:val="002036A8"/>
    <w:rsid w:val="0020548F"/>
    <w:rsid w:val="00205912"/>
    <w:rsid w:val="00205D7B"/>
    <w:rsid w:val="00206147"/>
    <w:rsid w:val="002061A4"/>
    <w:rsid w:val="00206DBE"/>
    <w:rsid w:val="00212A3D"/>
    <w:rsid w:val="002141A8"/>
    <w:rsid w:val="00214743"/>
    <w:rsid w:val="00214986"/>
    <w:rsid w:val="00214EFB"/>
    <w:rsid w:val="00215D2A"/>
    <w:rsid w:val="00216F8E"/>
    <w:rsid w:val="00220BB0"/>
    <w:rsid w:val="00221804"/>
    <w:rsid w:val="0022185C"/>
    <w:rsid w:val="00224117"/>
    <w:rsid w:val="00225721"/>
    <w:rsid w:val="00225E7C"/>
    <w:rsid w:val="002265FF"/>
    <w:rsid w:val="00227832"/>
    <w:rsid w:val="002308F2"/>
    <w:rsid w:val="00230A2B"/>
    <w:rsid w:val="002312D1"/>
    <w:rsid w:val="002315A9"/>
    <w:rsid w:val="002318F1"/>
    <w:rsid w:val="00231BF4"/>
    <w:rsid w:val="00231FAF"/>
    <w:rsid w:val="00232895"/>
    <w:rsid w:val="002348B6"/>
    <w:rsid w:val="002358AD"/>
    <w:rsid w:val="00235CD8"/>
    <w:rsid w:val="002365A3"/>
    <w:rsid w:val="0023679A"/>
    <w:rsid w:val="00236982"/>
    <w:rsid w:val="00237084"/>
    <w:rsid w:val="0023743A"/>
    <w:rsid w:val="00241E39"/>
    <w:rsid w:val="0024238F"/>
    <w:rsid w:val="00242ED0"/>
    <w:rsid w:val="00245FCE"/>
    <w:rsid w:val="00246AA1"/>
    <w:rsid w:val="002474F8"/>
    <w:rsid w:val="00247A9E"/>
    <w:rsid w:val="00250A43"/>
    <w:rsid w:val="00250C6C"/>
    <w:rsid w:val="00252AEF"/>
    <w:rsid w:val="00254441"/>
    <w:rsid w:val="0025573A"/>
    <w:rsid w:val="00256EB1"/>
    <w:rsid w:val="00257101"/>
    <w:rsid w:val="00260ED7"/>
    <w:rsid w:val="00261665"/>
    <w:rsid w:val="00262457"/>
    <w:rsid w:val="002624A9"/>
    <w:rsid w:val="00263375"/>
    <w:rsid w:val="00265B59"/>
    <w:rsid w:val="00266663"/>
    <w:rsid w:val="002666E6"/>
    <w:rsid w:val="00266D0F"/>
    <w:rsid w:val="0026793A"/>
    <w:rsid w:val="00270AB3"/>
    <w:rsid w:val="00270B18"/>
    <w:rsid w:val="0027111D"/>
    <w:rsid w:val="002744A9"/>
    <w:rsid w:val="002779B9"/>
    <w:rsid w:val="00277BFC"/>
    <w:rsid w:val="00280138"/>
    <w:rsid w:val="00280C0D"/>
    <w:rsid w:val="00283688"/>
    <w:rsid w:val="002838BB"/>
    <w:rsid w:val="00283E01"/>
    <w:rsid w:val="00284A9E"/>
    <w:rsid w:val="002867DD"/>
    <w:rsid w:val="00286D53"/>
    <w:rsid w:val="00286D6F"/>
    <w:rsid w:val="00286DAD"/>
    <w:rsid w:val="00287F0B"/>
    <w:rsid w:val="00290131"/>
    <w:rsid w:val="00290274"/>
    <w:rsid w:val="00290E21"/>
    <w:rsid w:val="00294419"/>
    <w:rsid w:val="002945C2"/>
    <w:rsid w:val="00294E20"/>
    <w:rsid w:val="00296844"/>
    <w:rsid w:val="00297A10"/>
    <w:rsid w:val="002A09F7"/>
    <w:rsid w:val="002A1309"/>
    <w:rsid w:val="002A1A20"/>
    <w:rsid w:val="002A1DA1"/>
    <w:rsid w:val="002A24E5"/>
    <w:rsid w:val="002A271E"/>
    <w:rsid w:val="002A2DA0"/>
    <w:rsid w:val="002A2F3A"/>
    <w:rsid w:val="002A3FCB"/>
    <w:rsid w:val="002A41DC"/>
    <w:rsid w:val="002A483B"/>
    <w:rsid w:val="002A4E58"/>
    <w:rsid w:val="002A55DA"/>
    <w:rsid w:val="002A63BD"/>
    <w:rsid w:val="002A6844"/>
    <w:rsid w:val="002B0AC3"/>
    <w:rsid w:val="002B56A1"/>
    <w:rsid w:val="002B6AD8"/>
    <w:rsid w:val="002B7018"/>
    <w:rsid w:val="002B75EE"/>
    <w:rsid w:val="002C1AEA"/>
    <w:rsid w:val="002C220B"/>
    <w:rsid w:val="002C27C5"/>
    <w:rsid w:val="002C29C6"/>
    <w:rsid w:val="002C4455"/>
    <w:rsid w:val="002C52E8"/>
    <w:rsid w:val="002C5B5F"/>
    <w:rsid w:val="002C6459"/>
    <w:rsid w:val="002C6680"/>
    <w:rsid w:val="002C6A4F"/>
    <w:rsid w:val="002C6E62"/>
    <w:rsid w:val="002D0DB9"/>
    <w:rsid w:val="002D2FF8"/>
    <w:rsid w:val="002D66B5"/>
    <w:rsid w:val="002D6E32"/>
    <w:rsid w:val="002D7A0F"/>
    <w:rsid w:val="002D7D86"/>
    <w:rsid w:val="002D7F85"/>
    <w:rsid w:val="002E03E6"/>
    <w:rsid w:val="002E0724"/>
    <w:rsid w:val="002E09A8"/>
    <w:rsid w:val="002E4216"/>
    <w:rsid w:val="002E5627"/>
    <w:rsid w:val="002E60B0"/>
    <w:rsid w:val="002E6546"/>
    <w:rsid w:val="002E6795"/>
    <w:rsid w:val="002E726D"/>
    <w:rsid w:val="002F1162"/>
    <w:rsid w:val="002F1623"/>
    <w:rsid w:val="002F2103"/>
    <w:rsid w:val="002F2323"/>
    <w:rsid w:val="002F3796"/>
    <w:rsid w:val="002F3CCE"/>
    <w:rsid w:val="002F44EA"/>
    <w:rsid w:val="002F5175"/>
    <w:rsid w:val="00300D58"/>
    <w:rsid w:val="00301217"/>
    <w:rsid w:val="0030163C"/>
    <w:rsid w:val="003019F0"/>
    <w:rsid w:val="00301D08"/>
    <w:rsid w:val="00303545"/>
    <w:rsid w:val="00303711"/>
    <w:rsid w:val="003039D5"/>
    <w:rsid w:val="00303ABD"/>
    <w:rsid w:val="00304EFD"/>
    <w:rsid w:val="003059FD"/>
    <w:rsid w:val="003073E5"/>
    <w:rsid w:val="00307F67"/>
    <w:rsid w:val="00311B94"/>
    <w:rsid w:val="00312289"/>
    <w:rsid w:val="0031235F"/>
    <w:rsid w:val="003123B8"/>
    <w:rsid w:val="00312DC7"/>
    <w:rsid w:val="0031383C"/>
    <w:rsid w:val="0031590E"/>
    <w:rsid w:val="0031771B"/>
    <w:rsid w:val="00317913"/>
    <w:rsid w:val="0031792F"/>
    <w:rsid w:val="00317F2F"/>
    <w:rsid w:val="003200B8"/>
    <w:rsid w:val="00320750"/>
    <w:rsid w:val="00320B2D"/>
    <w:rsid w:val="0032167C"/>
    <w:rsid w:val="003224A9"/>
    <w:rsid w:val="003244FC"/>
    <w:rsid w:val="00330CA0"/>
    <w:rsid w:val="00330DB8"/>
    <w:rsid w:val="00330E79"/>
    <w:rsid w:val="003312D3"/>
    <w:rsid w:val="003324CC"/>
    <w:rsid w:val="00332DF7"/>
    <w:rsid w:val="00334042"/>
    <w:rsid w:val="00335156"/>
    <w:rsid w:val="00337745"/>
    <w:rsid w:val="00340986"/>
    <w:rsid w:val="003412ED"/>
    <w:rsid w:val="00342E06"/>
    <w:rsid w:val="00343618"/>
    <w:rsid w:val="003456CB"/>
    <w:rsid w:val="0034711A"/>
    <w:rsid w:val="0035050D"/>
    <w:rsid w:val="003507C1"/>
    <w:rsid w:val="003508DA"/>
    <w:rsid w:val="00350EA4"/>
    <w:rsid w:val="003510A6"/>
    <w:rsid w:val="00351459"/>
    <w:rsid w:val="003514BE"/>
    <w:rsid w:val="0035289D"/>
    <w:rsid w:val="00352D75"/>
    <w:rsid w:val="00353B79"/>
    <w:rsid w:val="00354138"/>
    <w:rsid w:val="003555A5"/>
    <w:rsid w:val="00355717"/>
    <w:rsid w:val="003569B2"/>
    <w:rsid w:val="00356B75"/>
    <w:rsid w:val="00360DF2"/>
    <w:rsid w:val="0036242B"/>
    <w:rsid w:val="003648B6"/>
    <w:rsid w:val="003664BC"/>
    <w:rsid w:val="0036745C"/>
    <w:rsid w:val="003716E1"/>
    <w:rsid w:val="00374140"/>
    <w:rsid w:val="00374BB8"/>
    <w:rsid w:val="00374E29"/>
    <w:rsid w:val="00375D82"/>
    <w:rsid w:val="00376E5B"/>
    <w:rsid w:val="0037702D"/>
    <w:rsid w:val="00377C80"/>
    <w:rsid w:val="00377FE7"/>
    <w:rsid w:val="00380CC5"/>
    <w:rsid w:val="00382E52"/>
    <w:rsid w:val="00383CAC"/>
    <w:rsid w:val="00384452"/>
    <w:rsid w:val="00385F24"/>
    <w:rsid w:val="00390DE8"/>
    <w:rsid w:val="00395D42"/>
    <w:rsid w:val="00396EEB"/>
    <w:rsid w:val="003976DB"/>
    <w:rsid w:val="00397EEF"/>
    <w:rsid w:val="003A025D"/>
    <w:rsid w:val="003A1310"/>
    <w:rsid w:val="003A14B9"/>
    <w:rsid w:val="003A1DE3"/>
    <w:rsid w:val="003A2E47"/>
    <w:rsid w:val="003A4031"/>
    <w:rsid w:val="003A57F8"/>
    <w:rsid w:val="003A616D"/>
    <w:rsid w:val="003A6E11"/>
    <w:rsid w:val="003A6EB5"/>
    <w:rsid w:val="003A70E6"/>
    <w:rsid w:val="003A7942"/>
    <w:rsid w:val="003B04C9"/>
    <w:rsid w:val="003B0B4F"/>
    <w:rsid w:val="003B39F5"/>
    <w:rsid w:val="003B4175"/>
    <w:rsid w:val="003B4924"/>
    <w:rsid w:val="003B53B9"/>
    <w:rsid w:val="003B6EB6"/>
    <w:rsid w:val="003C0C60"/>
    <w:rsid w:val="003C0DEA"/>
    <w:rsid w:val="003C2FC5"/>
    <w:rsid w:val="003C3FC4"/>
    <w:rsid w:val="003C79F6"/>
    <w:rsid w:val="003D100F"/>
    <w:rsid w:val="003D13F5"/>
    <w:rsid w:val="003D1541"/>
    <w:rsid w:val="003D1BD1"/>
    <w:rsid w:val="003D25AF"/>
    <w:rsid w:val="003D46F0"/>
    <w:rsid w:val="003D6A0F"/>
    <w:rsid w:val="003D7237"/>
    <w:rsid w:val="003D7B2F"/>
    <w:rsid w:val="003D7D45"/>
    <w:rsid w:val="003E0B4A"/>
    <w:rsid w:val="003E1FFA"/>
    <w:rsid w:val="003E2002"/>
    <w:rsid w:val="003E551A"/>
    <w:rsid w:val="003E70DB"/>
    <w:rsid w:val="003E7FBC"/>
    <w:rsid w:val="003F6D00"/>
    <w:rsid w:val="003F7608"/>
    <w:rsid w:val="004002B5"/>
    <w:rsid w:val="004040D0"/>
    <w:rsid w:val="004042EA"/>
    <w:rsid w:val="004046A1"/>
    <w:rsid w:val="0040790D"/>
    <w:rsid w:val="00407A86"/>
    <w:rsid w:val="0041235D"/>
    <w:rsid w:val="004152E3"/>
    <w:rsid w:val="004175F8"/>
    <w:rsid w:val="0042007E"/>
    <w:rsid w:val="00420326"/>
    <w:rsid w:val="00421245"/>
    <w:rsid w:val="0042359E"/>
    <w:rsid w:val="00423886"/>
    <w:rsid w:val="0042428E"/>
    <w:rsid w:val="00425926"/>
    <w:rsid w:val="00426B68"/>
    <w:rsid w:val="0043022E"/>
    <w:rsid w:val="00431324"/>
    <w:rsid w:val="00431F80"/>
    <w:rsid w:val="0043253E"/>
    <w:rsid w:val="0043263E"/>
    <w:rsid w:val="0043404C"/>
    <w:rsid w:val="00434550"/>
    <w:rsid w:val="004347EC"/>
    <w:rsid w:val="00441507"/>
    <w:rsid w:val="00442576"/>
    <w:rsid w:val="00442CF5"/>
    <w:rsid w:val="004432AE"/>
    <w:rsid w:val="00446243"/>
    <w:rsid w:val="004470C7"/>
    <w:rsid w:val="00447E51"/>
    <w:rsid w:val="00450836"/>
    <w:rsid w:val="004513FE"/>
    <w:rsid w:val="00453EC1"/>
    <w:rsid w:val="004548C2"/>
    <w:rsid w:val="00454B2A"/>
    <w:rsid w:val="0045674A"/>
    <w:rsid w:val="00456F2B"/>
    <w:rsid w:val="00460E01"/>
    <w:rsid w:val="00461D26"/>
    <w:rsid w:val="00463737"/>
    <w:rsid w:val="00463DCF"/>
    <w:rsid w:val="00464563"/>
    <w:rsid w:val="00465295"/>
    <w:rsid w:val="004665B1"/>
    <w:rsid w:val="00467D86"/>
    <w:rsid w:val="00470F88"/>
    <w:rsid w:val="00471342"/>
    <w:rsid w:val="00473D4B"/>
    <w:rsid w:val="00474545"/>
    <w:rsid w:val="00474786"/>
    <w:rsid w:val="00474C8B"/>
    <w:rsid w:val="0047534B"/>
    <w:rsid w:val="00477734"/>
    <w:rsid w:val="00477D60"/>
    <w:rsid w:val="00480B3E"/>
    <w:rsid w:val="00482F91"/>
    <w:rsid w:val="00483494"/>
    <w:rsid w:val="0048381D"/>
    <w:rsid w:val="00483938"/>
    <w:rsid w:val="00484402"/>
    <w:rsid w:val="00485BFB"/>
    <w:rsid w:val="00487038"/>
    <w:rsid w:val="0048753F"/>
    <w:rsid w:val="00490009"/>
    <w:rsid w:val="00490993"/>
    <w:rsid w:val="0049316C"/>
    <w:rsid w:val="00494906"/>
    <w:rsid w:val="00494A86"/>
    <w:rsid w:val="00497BB6"/>
    <w:rsid w:val="004A0A55"/>
    <w:rsid w:val="004A1BFA"/>
    <w:rsid w:val="004A48BF"/>
    <w:rsid w:val="004A6D4E"/>
    <w:rsid w:val="004B0FC0"/>
    <w:rsid w:val="004B36E8"/>
    <w:rsid w:val="004B3839"/>
    <w:rsid w:val="004B4671"/>
    <w:rsid w:val="004B507B"/>
    <w:rsid w:val="004B572D"/>
    <w:rsid w:val="004B617C"/>
    <w:rsid w:val="004B67FB"/>
    <w:rsid w:val="004B6A2D"/>
    <w:rsid w:val="004B79ED"/>
    <w:rsid w:val="004C2043"/>
    <w:rsid w:val="004C224B"/>
    <w:rsid w:val="004C3397"/>
    <w:rsid w:val="004C46E6"/>
    <w:rsid w:val="004C5996"/>
    <w:rsid w:val="004C5C68"/>
    <w:rsid w:val="004C6A89"/>
    <w:rsid w:val="004D09BF"/>
    <w:rsid w:val="004D14FE"/>
    <w:rsid w:val="004D1E5A"/>
    <w:rsid w:val="004D1F65"/>
    <w:rsid w:val="004D2505"/>
    <w:rsid w:val="004D28FF"/>
    <w:rsid w:val="004D32D1"/>
    <w:rsid w:val="004D34D8"/>
    <w:rsid w:val="004D3AC0"/>
    <w:rsid w:val="004D3EAA"/>
    <w:rsid w:val="004D5720"/>
    <w:rsid w:val="004D74FC"/>
    <w:rsid w:val="004D7A17"/>
    <w:rsid w:val="004E2FF2"/>
    <w:rsid w:val="004E39EC"/>
    <w:rsid w:val="004E3CE2"/>
    <w:rsid w:val="004E5C0F"/>
    <w:rsid w:val="004E6821"/>
    <w:rsid w:val="004E7844"/>
    <w:rsid w:val="004E7A7D"/>
    <w:rsid w:val="004F0C7F"/>
    <w:rsid w:val="004F14D9"/>
    <w:rsid w:val="004F1A17"/>
    <w:rsid w:val="004F1DA7"/>
    <w:rsid w:val="004F408B"/>
    <w:rsid w:val="004F5C0E"/>
    <w:rsid w:val="0050050A"/>
    <w:rsid w:val="00500973"/>
    <w:rsid w:val="00502936"/>
    <w:rsid w:val="005047D6"/>
    <w:rsid w:val="0050550F"/>
    <w:rsid w:val="00505B36"/>
    <w:rsid w:val="0050657D"/>
    <w:rsid w:val="00506805"/>
    <w:rsid w:val="00510DFF"/>
    <w:rsid w:val="0051116D"/>
    <w:rsid w:val="00511B6C"/>
    <w:rsid w:val="00511F43"/>
    <w:rsid w:val="00512559"/>
    <w:rsid w:val="00515A84"/>
    <w:rsid w:val="00515B6D"/>
    <w:rsid w:val="00515C04"/>
    <w:rsid w:val="00517016"/>
    <w:rsid w:val="005171C3"/>
    <w:rsid w:val="00517FA3"/>
    <w:rsid w:val="00522EBC"/>
    <w:rsid w:val="00524785"/>
    <w:rsid w:val="00524C1B"/>
    <w:rsid w:val="0052587F"/>
    <w:rsid w:val="005260A8"/>
    <w:rsid w:val="00526A5D"/>
    <w:rsid w:val="00527757"/>
    <w:rsid w:val="00530EC8"/>
    <w:rsid w:val="005315A3"/>
    <w:rsid w:val="00532001"/>
    <w:rsid w:val="005323A1"/>
    <w:rsid w:val="005337FD"/>
    <w:rsid w:val="00534707"/>
    <w:rsid w:val="00535AE2"/>
    <w:rsid w:val="00535F91"/>
    <w:rsid w:val="0053689D"/>
    <w:rsid w:val="00537727"/>
    <w:rsid w:val="00537A5E"/>
    <w:rsid w:val="00537B06"/>
    <w:rsid w:val="00540798"/>
    <w:rsid w:val="00543F9F"/>
    <w:rsid w:val="0054588F"/>
    <w:rsid w:val="005468FD"/>
    <w:rsid w:val="00546BFA"/>
    <w:rsid w:val="005472BD"/>
    <w:rsid w:val="005473DE"/>
    <w:rsid w:val="005477A6"/>
    <w:rsid w:val="00550D29"/>
    <w:rsid w:val="00552ED0"/>
    <w:rsid w:val="00552FBD"/>
    <w:rsid w:val="00555DB3"/>
    <w:rsid w:val="00557781"/>
    <w:rsid w:val="005600B2"/>
    <w:rsid w:val="00561B2F"/>
    <w:rsid w:val="005621DA"/>
    <w:rsid w:val="00564434"/>
    <w:rsid w:val="0056697C"/>
    <w:rsid w:val="0056745B"/>
    <w:rsid w:val="00567855"/>
    <w:rsid w:val="0057044E"/>
    <w:rsid w:val="00570FF3"/>
    <w:rsid w:val="00573088"/>
    <w:rsid w:val="00573D52"/>
    <w:rsid w:val="005751D7"/>
    <w:rsid w:val="005755B0"/>
    <w:rsid w:val="005757B6"/>
    <w:rsid w:val="00575E98"/>
    <w:rsid w:val="005776D7"/>
    <w:rsid w:val="005777BB"/>
    <w:rsid w:val="005777C9"/>
    <w:rsid w:val="005777EC"/>
    <w:rsid w:val="00577D71"/>
    <w:rsid w:val="00580C6B"/>
    <w:rsid w:val="005815DB"/>
    <w:rsid w:val="00583417"/>
    <w:rsid w:val="00583E3A"/>
    <w:rsid w:val="00584F55"/>
    <w:rsid w:val="0058675C"/>
    <w:rsid w:val="005902BB"/>
    <w:rsid w:val="00590892"/>
    <w:rsid w:val="0059215E"/>
    <w:rsid w:val="00592270"/>
    <w:rsid w:val="005927C1"/>
    <w:rsid w:val="00592826"/>
    <w:rsid w:val="00592AB1"/>
    <w:rsid w:val="00592DE6"/>
    <w:rsid w:val="005930F3"/>
    <w:rsid w:val="00596407"/>
    <w:rsid w:val="005967EE"/>
    <w:rsid w:val="00597988"/>
    <w:rsid w:val="005A09F4"/>
    <w:rsid w:val="005A10CB"/>
    <w:rsid w:val="005A22D2"/>
    <w:rsid w:val="005A274C"/>
    <w:rsid w:val="005A2ABA"/>
    <w:rsid w:val="005A303D"/>
    <w:rsid w:val="005A314B"/>
    <w:rsid w:val="005A3D3A"/>
    <w:rsid w:val="005A55F3"/>
    <w:rsid w:val="005A7F41"/>
    <w:rsid w:val="005B0B87"/>
    <w:rsid w:val="005B0E09"/>
    <w:rsid w:val="005B1C5F"/>
    <w:rsid w:val="005B4EAD"/>
    <w:rsid w:val="005B5058"/>
    <w:rsid w:val="005B65B3"/>
    <w:rsid w:val="005B6BCC"/>
    <w:rsid w:val="005C0F8E"/>
    <w:rsid w:val="005C15D9"/>
    <w:rsid w:val="005C31B9"/>
    <w:rsid w:val="005C33E0"/>
    <w:rsid w:val="005C4931"/>
    <w:rsid w:val="005C4A21"/>
    <w:rsid w:val="005C5758"/>
    <w:rsid w:val="005C62F6"/>
    <w:rsid w:val="005C666B"/>
    <w:rsid w:val="005C7B3F"/>
    <w:rsid w:val="005D0088"/>
    <w:rsid w:val="005D1251"/>
    <w:rsid w:val="005D27D9"/>
    <w:rsid w:val="005D2E52"/>
    <w:rsid w:val="005D3DE6"/>
    <w:rsid w:val="005D3F34"/>
    <w:rsid w:val="005D6E99"/>
    <w:rsid w:val="005D6F66"/>
    <w:rsid w:val="005E0F51"/>
    <w:rsid w:val="005E117C"/>
    <w:rsid w:val="005E135B"/>
    <w:rsid w:val="005E2CEE"/>
    <w:rsid w:val="005E3361"/>
    <w:rsid w:val="005E3DCC"/>
    <w:rsid w:val="005E4004"/>
    <w:rsid w:val="005E5FF9"/>
    <w:rsid w:val="005E60F5"/>
    <w:rsid w:val="005E6BA2"/>
    <w:rsid w:val="005F013D"/>
    <w:rsid w:val="005F14DD"/>
    <w:rsid w:val="005F20A3"/>
    <w:rsid w:val="005F3D10"/>
    <w:rsid w:val="005F57B3"/>
    <w:rsid w:val="005F6052"/>
    <w:rsid w:val="005F6CF4"/>
    <w:rsid w:val="005F7065"/>
    <w:rsid w:val="005F7BD3"/>
    <w:rsid w:val="00600079"/>
    <w:rsid w:val="00602C4F"/>
    <w:rsid w:val="0060419B"/>
    <w:rsid w:val="00604511"/>
    <w:rsid w:val="006052DC"/>
    <w:rsid w:val="00605A62"/>
    <w:rsid w:val="00605F4D"/>
    <w:rsid w:val="00606B2D"/>
    <w:rsid w:val="0061002A"/>
    <w:rsid w:val="00610D76"/>
    <w:rsid w:val="00610DFE"/>
    <w:rsid w:val="00611A5F"/>
    <w:rsid w:val="00612747"/>
    <w:rsid w:val="00612762"/>
    <w:rsid w:val="00615526"/>
    <w:rsid w:val="00615AEA"/>
    <w:rsid w:val="00615ECD"/>
    <w:rsid w:val="00616FB6"/>
    <w:rsid w:val="006175CE"/>
    <w:rsid w:val="006177E2"/>
    <w:rsid w:val="006214DA"/>
    <w:rsid w:val="00622DBC"/>
    <w:rsid w:val="0062667B"/>
    <w:rsid w:val="00626B28"/>
    <w:rsid w:val="006279DA"/>
    <w:rsid w:val="0063015E"/>
    <w:rsid w:val="00630A87"/>
    <w:rsid w:val="0063188E"/>
    <w:rsid w:val="00632159"/>
    <w:rsid w:val="00634215"/>
    <w:rsid w:val="00636334"/>
    <w:rsid w:val="00637CA2"/>
    <w:rsid w:val="00637D82"/>
    <w:rsid w:val="0064195D"/>
    <w:rsid w:val="00641E3B"/>
    <w:rsid w:val="006426AC"/>
    <w:rsid w:val="00642D98"/>
    <w:rsid w:val="006433E6"/>
    <w:rsid w:val="006453B5"/>
    <w:rsid w:val="006466C3"/>
    <w:rsid w:val="00646933"/>
    <w:rsid w:val="00646BA1"/>
    <w:rsid w:val="00650EE0"/>
    <w:rsid w:val="00651F92"/>
    <w:rsid w:val="00652689"/>
    <w:rsid w:val="00652B35"/>
    <w:rsid w:val="0065416E"/>
    <w:rsid w:val="00654BE8"/>
    <w:rsid w:val="00655DA8"/>
    <w:rsid w:val="006563A2"/>
    <w:rsid w:val="0066114B"/>
    <w:rsid w:val="00661E4D"/>
    <w:rsid w:val="0066306E"/>
    <w:rsid w:val="006631D5"/>
    <w:rsid w:val="00663A90"/>
    <w:rsid w:val="006650AF"/>
    <w:rsid w:val="00666053"/>
    <w:rsid w:val="0066650A"/>
    <w:rsid w:val="00666CE4"/>
    <w:rsid w:val="006704A4"/>
    <w:rsid w:val="006704AC"/>
    <w:rsid w:val="0067151B"/>
    <w:rsid w:val="00671E17"/>
    <w:rsid w:val="00673181"/>
    <w:rsid w:val="00673942"/>
    <w:rsid w:val="00674BD1"/>
    <w:rsid w:val="006750CA"/>
    <w:rsid w:val="006764E2"/>
    <w:rsid w:val="006772B8"/>
    <w:rsid w:val="006850E3"/>
    <w:rsid w:val="0068539F"/>
    <w:rsid w:val="006855B4"/>
    <w:rsid w:val="00686CBE"/>
    <w:rsid w:val="0068728A"/>
    <w:rsid w:val="006927B4"/>
    <w:rsid w:val="0069422E"/>
    <w:rsid w:val="00694828"/>
    <w:rsid w:val="00694D76"/>
    <w:rsid w:val="006955A3"/>
    <w:rsid w:val="0069793F"/>
    <w:rsid w:val="006A03C6"/>
    <w:rsid w:val="006A2065"/>
    <w:rsid w:val="006A2158"/>
    <w:rsid w:val="006A2421"/>
    <w:rsid w:val="006A27F3"/>
    <w:rsid w:val="006A2D2C"/>
    <w:rsid w:val="006A39D7"/>
    <w:rsid w:val="006A4C6E"/>
    <w:rsid w:val="006A4E3A"/>
    <w:rsid w:val="006A66C4"/>
    <w:rsid w:val="006A7299"/>
    <w:rsid w:val="006B0141"/>
    <w:rsid w:val="006B014F"/>
    <w:rsid w:val="006B03D7"/>
    <w:rsid w:val="006B0785"/>
    <w:rsid w:val="006B09D4"/>
    <w:rsid w:val="006B33E7"/>
    <w:rsid w:val="006B43B7"/>
    <w:rsid w:val="006B6106"/>
    <w:rsid w:val="006B70A6"/>
    <w:rsid w:val="006B7267"/>
    <w:rsid w:val="006B774C"/>
    <w:rsid w:val="006B79C1"/>
    <w:rsid w:val="006B79F0"/>
    <w:rsid w:val="006B7FA6"/>
    <w:rsid w:val="006C0B7B"/>
    <w:rsid w:val="006C0FED"/>
    <w:rsid w:val="006C1723"/>
    <w:rsid w:val="006C2FE4"/>
    <w:rsid w:val="006C2FE6"/>
    <w:rsid w:val="006C37E4"/>
    <w:rsid w:val="006C3F32"/>
    <w:rsid w:val="006C4CEE"/>
    <w:rsid w:val="006C4EB8"/>
    <w:rsid w:val="006C52BB"/>
    <w:rsid w:val="006C592E"/>
    <w:rsid w:val="006C5FE3"/>
    <w:rsid w:val="006C68FF"/>
    <w:rsid w:val="006C773A"/>
    <w:rsid w:val="006D05D5"/>
    <w:rsid w:val="006D09D1"/>
    <w:rsid w:val="006D1F72"/>
    <w:rsid w:val="006D2C07"/>
    <w:rsid w:val="006D3C55"/>
    <w:rsid w:val="006D48A1"/>
    <w:rsid w:val="006D5AE5"/>
    <w:rsid w:val="006D61A2"/>
    <w:rsid w:val="006D6DDC"/>
    <w:rsid w:val="006D6F3C"/>
    <w:rsid w:val="006E06D6"/>
    <w:rsid w:val="006E181A"/>
    <w:rsid w:val="006E1D5D"/>
    <w:rsid w:val="006E2467"/>
    <w:rsid w:val="006E2C1C"/>
    <w:rsid w:val="006E42BE"/>
    <w:rsid w:val="006E4FDF"/>
    <w:rsid w:val="006E5AD5"/>
    <w:rsid w:val="006E6612"/>
    <w:rsid w:val="006E66FD"/>
    <w:rsid w:val="006F120D"/>
    <w:rsid w:val="006F1E51"/>
    <w:rsid w:val="006F214A"/>
    <w:rsid w:val="006F25A5"/>
    <w:rsid w:val="006F35C8"/>
    <w:rsid w:val="006F4FC0"/>
    <w:rsid w:val="006F525B"/>
    <w:rsid w:val="00700CA8"/>
    <w:rsid w:val="00703700"/>
    <w:rsid w:val="00704ACD"/>
    <w:rsid w:val="00704CCC"/>
    <w:rsid w:val="00704FA0"/>
    <w:rsid w:val="007050BA"/>
    <w:rsid w:val="007068FC"/>
    <w:rsid w:val="00707E7E"/>
    <w:rsid w:val="00707F79"/>
    <w:rsid w:val="0071068D"/>
    <w:rsid w:val="00710F27"/>
    <w:rsid w:val="00711F01"/>
    <w:rsid w:val="007127B5"/>
    <w:rsid w:val="0071444E"/>
    <w:rsid w:val="00716099"/>
    <w:rsid w:val="00717865"/>
    <w:rsid w:val="0072192A"/>
    <w:rsid w:val="00721F80"/>
    <w:rsid w:val="007226BF"/>
    <w:rsid w:val="00722D4C"/>
    <w:rsid w:val="0072508E"/>
    <w:rsid w:val="00726EEB"/>
    <w:rsid w:val="007275D1"/>
    <w:rsid w:val="007278F7"/>
    <w:rsid w:val="00732937"/>
    <w:rsid w:val="007338C1"/>
    <w:rsid w:val="00736011"/>
    <w:rsid w:val="0073663A"/>
    <w:rsid w:val="00740643"/>
    <w:rsid w:val="00741047"/>
    <w:rsid w:val="0074272E"/>
    <w:rsid w:val="00742C15"/>
    <w:rsid w:val="0074309C"/>
    <w:rsid w:val="0074376A"/>
    <w:rsid w:val="00745DB5"/>
    <w:rsid w:val="00751076"/>
    <w:rsid w:val="00751F6B"/>
    <w:rsid w:val="0075224E"/>
    <w:rsid w:val="00754E15"/>
    <w:rsid w:val="00754EF2"/>
    <w:rsid w:val="0075504F"/>
    <w:rsid w:val="0075572C"/>
    <w:rsid w:val="007565D0"/>
    <w:rsid w:val="00756B25"/>
    <w:rsid w:val="00760174"/>
    <w:rsid w:val="00760AE1"/>
    <w:rsid w:val="00761E66"/>
    <w:rsid w:val="00763858"/>
    <w:rsid w:val="00763B40"/>
    <w:rsid w:val="007646AB"/>
    <w:rsid w:val="00765636"/>
    <w:rsid w:val="00766AF4"/>
    <w:rsid w:val="00767212"/>
    <w:rsid w:val="00767636"/>
    <w:rsid w:val="007724D2"/>
    <w:rsid w:val="0077251A"/>
    <w:rsid w:val="00772B2E"/>
    <w:rsid w:val="00774413"/>
    <w:rsid w:val="00774556"/>
    <w:rsid w:val="00774BBF"/>
    <w:rsid w:val="00776127"/>
    <w:rsid w:val="00777669"/>
    <w:rsid w:val="007778AC"/>
    <w:rsid w:val="007802D6"/>
    <w:rsid w:val="00781138"/>
    <w:rsid w:val="007815BA"/>
    <w:rsid w:val="00783170"/>
    <w:rsid w:val="007876EE"/>
    <w:rsid w:val="0078798C"/>
    <w:rsid w:val="00794024"/>
    <w:rsid w:val="007972DD"/>
    <w:rsid w:val="007972FD"/>
    <w:rsid w:val="00797806"/>
    <w:rsid w:val="00797B1F"/>
    <w:rsid w:val="00797E68"/>
    <w:rsid w:val="007A2472"/>
    <w:rsid w:val="007A2B1C"/>
    <w:rsid w:val="007A36B9"/>
    <w:rsid w:val="007A3DE0"/>
    <w:rsid w:val="007A42C0"/>
    <w:rsid w:val="007A702D"/>
    <w:rsid w:val="007A7B03"/>
    <w:rsid w:val="007B067A"/>
    <w:rsid w:val="007B41DC"/>
    <w:rsid w:val="007B453F"/>
    <w:rsid w:val="007B47D3"/>
    <w:rsid w:val="007B4A36"/>
    <w:rsid w:val="007C04D0"/>
    <w:rsid w:val="007C21C3"/>
    <w:rsid w:val="007C4FDA"/>
    <w:rsid w:val="007C6197"/>
    <w:rsid w:val="007C61DF"/>
    <w:rsid w:val="007C6B3D"/>
    <w:rsid w:val="007C6BB6"/>
    <w:rsid w:val="007C7935"/>
    <w:rsid w:val="007C7A01"/>
    <w:rsid w:val="007D073B"/>
    <w:rsid w:val="007D116D"/>
    <w:rsid w:val="007D13FE"/>
    <w:rsid w:val="007D1952"/>
    <w:rsid w:val="007D39E6"/>
    <w:rsid w:val="007D3C63"/>
    <w:rsid w:val="007D3EED"/>
    <w:rsid w:val="007D46F9"/>
    <w:rsid w:val="007D4C0B"/>
    <w:rsid w:val="007D5459"/>
    <w:rsid w:val="007D626E"/>
    <w:rsid w:val="007D6B81"/>
    <w:rsid w:val="007D6ED5"/>
    <w:rsid w:val="007E125C"/>
    <w:rsid w:val="007E1418"/>
    <w:rsid w:val="007E3F4F"/>
    <w:rsid w:val="007E4557"/>
    <w:rsid w:val="007E535E"/>
    <w:rsid w:val="007E753A"/>
    <w:rsid w:val="007E7829"/>
    <w:rsid w:val="007E7AD5"/>
    <w:rsid w:val="007F0897"/>
    <w:rsid w:val="007F0D4D"/>
    <w:rsid w:val="007F3AFE"/>
    <w:rsid w:val="007F6330"/>
    <w:rsid w:val="008002B1"/>
    <w:rsid w:val="0080103A"/>
    <w:rsid w:val="00802F7B"/>
    <w:rsid w:val="00803380"/>
    <w:rsid w:val="0080393C"/>
    <w:rsid w:val="008059C4"/>
    <w:rsid w:val="00806231"/>
    <w:rsid w:val="00806C49"/>
    <w:rsid w:val="00806EB8"/>
    <w:rsid w:val="00807718"/>
    <w:rsid w:val="00810450"/>
    <w:rsid w:val="00810BE3"/>
    <w:rsid w:val="00811210"/>
    <w:rsid w:val="008112A7"/>
    <w:rsid w:val="00812C4D"/>
    <w:rsid w:val="00813CDF"/>
    <w:rsid w:val="0081498E"/>
    <w:rsid w:val="00815A88"/>
    <w:rsid w:val="00816565"/>
    <w:rsid w:val="00817297"/>
    <w:rsid w:val="0082016D"/>
    <w:rsid w:val="00820603"/>
    <w:rsid w:val="00821D1D"/>
    <w:rsid w:val="00822011"/>
    <w:rsid w:val="00822DD3"/>
    <w:rsid w:val="00823EA8"/>
    <w:rsid w:val="0082403C"/>
    <w:rsid w:val="0082486E"/>
    <w:rsid w:val="008248FC"/>
    <w:rsid w:val="00825313"/>
    <w:rsid w:val="0082633A"/>
    <w:rsid w:val="008276F2"/>
    <w:rsid w:val="00830E2D"/>
    <w:rsid w:val="008365D5"/>
    <w:rsid w:val="00836777"/>
    <w:rsid w:val="0083775F"/>
    <w:rsid w:val="0083791B"/>
    <w:rsid w:val="00837CB4"/>
    <w:rsid w:val="00841E66"/>
    <w:rsid w:val="008420E4"/>
    <w:rsid w:val="00842BD8"/>
    <w:rsid w:val="00842DDD"/>
    <w:rsid w:val="0084528E"/>
    <w:rsid w:val="0084735C"/>
    <w:rsid w:val="00847413"/>
    <w:rsid w:val="00850206"/>
    <w:rsid w:val="00850307"/>
    <w:rsid w:val="00851775"/>
    <w:rsid w:val="00851EB0"/>
    <w:rsid w:val="00853CBB"/>
    <w:rsid w:val="008545A7"/>
    <w:rsid w:val="00854B0D"/>
    <w:rsid w:val="00854BA0"/>
    <w:rsid w:val="0085744C"/>
    <w:rsid w:val="00860BA3"/>
    <w:rsid w:val="008623FF"/>
    <w:rsid w:val="0086381D"/>
    <w:rsid w:val="0086403C"/>
    <w:rsid w:val="00866326"/>
    <w:rsid w:val="00866CCA"/>
    <w:rsid w:val="00867C93"/>
    <w:rsid w:val="00871513"/>
    <w:rsid w:val="0087354C"/>
    <w:rsid w:val="00873F56"/>
    <w:rsid w:val="0087413E"/>
    <w:rsid w:val="008744A0"/>
    <w:rsid w:val="0087464F"/>
    <w:rsid w:val="00874DDE"/>
    <w:rsid w:val="00875BCD"/>
    <w:rsid w:val="008761DD"/>
    <w:rsid w:val="0087675E"/>
    <w:rsid w:val="0087688E"/>
    <w:rsid w:val="00877D19"/>
    <w:rsid w:val="00880579"/>
    <w:rsid w:val="00880886"/>
    <w:rsid w:val="008808D1"/>
    <w:rsid w:val="008809E4"/>
    <w:rsid w:val="00880C63"/>
    <w:rsid w:val="00881B11"/>
    <w:rsid w:val="00882B1C"/>
    <w:rsid w:val="00882DDA"/>
    <w:rsid w:val="00885F22"/>
    <w:rsid w:val="00886096"/>
    <w:rsid w:val="00886238"/>
    <w:rsid w:val="00887575"/>
    <w:rsid w:val="00887874"/>
    <w:rsid w:val="0089172E"/>
    <w:rsid w:val="008920E3"/>
    <w:rsid w:val="00892123"/>
    <w:rsid w:val="00892580"/>
    <w:rsid w:val="00892C95"/>
    <w:rsid w:val="00892D93"/>
    <w:rsid w:val="008942EE"/>
    <w:rsid w:val="00895233"/>
    <w:rsid w:val="00897265"/>
    <w:rsid w:val="00897955"/>
    <w:rsid w:val="008A012A"/>
    <w:rsid w:val="008A0AE6"/>
    <w:rsid w:val="008A2005"/>
    <w:rsid w:val="008A20CD"/>
    <w:rsid w:val="008A2D66"/>
    <w:rsid w:val="008A3503"/>
    <w:rsid w:val="008A46EB"/>
    <w:rsid w:val="008A48F9"/>
    <w:rsid w:val="008A6A31"/>
    <w:rsid w:val="008B0233"/>
    <w:rsid w:val="008B29DB"/>
    <w:rsid w:val="008B325A"/>
    <w:rsid w:val="008B4DBF"/>
    <w:rsid w:val="008B55A1"/>
    <w:rsid w:val="008B570B"/>
    <w:rsid w:val="008B691B"/>
    <w:rsid w:val="008B7680"/>
    <w:rsid w:val="008C0A02"/>
    <w:rsid w:val="008C3AF5"/>
    <w:rsid w:val="008C3CDC"/>
    <w:rsid w:val="008C3CE2"/>
    <w:rsid w:val="008C4C9D"/>
    <w:rsid w:val="008C4DC9"/>
    <w:rsid w:val="008C555B"/>
    <w:rsid w:val="008C6F4F"/>
    <w:rsid w:val="008C7FC8"/>
    <w:rsid w:val="008D078A"/>
    <w:rsid w:val="008D138C"/>
    <w:rsid w:val="008D2683"/>
    <w:rsid w:val="008D46CD"/>
    <w:rsid w:val="008E038F"/>
    <w:rsid w:val="008E30FA"/>
    <w:rsid w:val="008E3407"/>
    <w:rsid w:val="008E3AED"/>
    <w:rsid w:val="008E3AF6"/>
    <w:rsid w:val="008E3EEE"/>
    <w:rsid w:val="008E4813"/>
    <w:rsid w:val="008E5363"/>
    <w:rsid w:val="008E54EF"/>
    <w:rsid w:val="008F033E"/>
    <w:rsid w:val="008F083D"/>
    <w:rsid w:val="008F0A65"/>
    <w:rsid w:val="008F0C3A"/>
    <w:rsid w:val="008F14F7"/>
    <w:rsid w:val="008F310E"/>
    <w:rsid w:val="008F53F4"/>
    <w:rsid w:val="008F57D2"/>
    <w:rsid w:val="008F5B4E"/>
    <w:rsid w:val="008F60AB"/>
    <w:rsid w:val="008F6408"/>
    <w:rsid w:val="0090045E"/>
    <w:rsid w:val="0090138B"/>
    <w:rsid w:val="0090234C"/>
    <w:rsid w:val="0090272D"/>
    <w:rsid w:val="00902DB4"/>
    <w:rsid w:val="00904999"/>
    <w:rsid w:val="00904B17"/>
    <w:rsid w:val="0090510A"/>
    <w:rsid w:val="00905486"/>
    <w:rsid w:val="00907554"/>
    <w:rsid w:val="00910119"/>
    <w:rsid w:val="00910A86"/>
    <w:rsid w:val="00911524"/>
    <w:rsid w:val="00911FAE"/>
    <w:rsid w:val="00911FEF"/>
    <w:rsid w:val="0091307D"/>
    <w:rsid w:val="00913322"/>
    <w:rsid w:val="0091413D"/>
    <w:rsid w:val="00914C67"/>
    <w:rsid w:val="00915498"/>
    <w:rsid w:val="00916455"/>
    <w:rsid w:val="0091737C"/>
    <w:rsid w:val="00920773"/>
    <w:rsid w:val="00923534"/>
    <w:rsid w:val="0092366F"/>
    <w:rsid w:val="00924B30"/>
    <w:rsid w:val="00925376"/>
    <w:rsid w:val="009257FC"/>
    <w:rsid w:val="009271A3"/>
    <w:rsid w:val="00930DCB"/>
    <w:rsid w:val="00931E1D"/>
    <w:rsid w:val="00933DC3"/>
    <w:rsid w:val="00935C48"/>
    <w:rsid w:val="00935FEB"/>
    <w:rsid w:val="00937229"/>
    <w:rsid w:val="00937B8A"/>
    <w:rsid w:val="00942108"/>
    <w:rsid w:val="009429E9"/>
    <w:rsid w:val="00942BD8"/>
    <w:rsid w:val="00942E39"/>
    <w:rsid w:val="0094303F"/>
    <w:rsid w:val="009448D4"/>
    <w:rsid w:val="00944AAB"/>
    <w:rsid w:val="00944EE2"/>
    <w:rsid w:val="00945671"/>
    <w:rsid w:val="00946D0A"/>
    <w:rsid w:val="00947603"/>
    <w:rsid w:val="00950338"/>
    <w:rsid w:val="00950410"/>
    <w:rsid w:val="00951482"/>
    <w:rsid w:val="009514E5"/>
    <w:rsid w:val="00952B4E"/>
    <w:rsid w:val="00953974"/>
    <w:rsid w:val="00955834"/>
    <w:rsid w:val="009567F1"/>
    <w:rsid w:val="0096245B"/>
    <w:rsid w:val="00962D3F"/>
    <w:rsid w:val="0096328D"/>
    <w:rsid w:val="0096379D"/>
    <w:rsid w:val="00967C3E"/>
    <w:rsid w:val="00967FEE"/>
    <w:rsid w:val="009707E0"/>
    <w:rsid w:val="00972D77"/>
    <w:rsid w:val="0097451D"/>
    <w:rsid w:val="00974C4C"/>
    <w:rsid w:val="009759F0"/>
    <w:rsid w:val="00976471"/>
    <w:rsid w:val="0097692C"/>
    <w:rsid w:val="00976A18"/>
    <w:rsid w:val="0097784A"/>
    <w:rsid w:val="00977FA9"/>
    <w:rsid w:val="00980B7B"/>
    <w:rsid w:val="00980C30"/>
    <w:rsid w:val="0098195A"/>
    <w:rsid w:val="00981E2B"/>
    <w:rsid w:val="00983DCE"/>
    <w:rsid w:val="00983EF9"/>
    <w:rsid w:val="00985CFB"/>
    <w:rsid w:val="00986048"/>
    <w:rsid w:val="00987250"/>
    <w:rsid w:val="00987378"/>
    <w:rsid w:val="00990229"/>
    <w:rsid w:val="00990973"/>
    <w:rsid w:val="00990BE3"/>
    <w:rsid w:val="00990FBA"/>
    <w:rsid w:val="00991E47"/>
    <w:rsid w:val="009934ED"/>
    <w:rsid w:val="009939AE"/>
    <w:rsid w:val="00996112"/>
    <w:rsid w:val="009962C4"/>
    <w:rsid w:val="009964B4"/>
    <w:rsid w:val="0099658A"/>
    <w:rsid w:val="00996B81"/>
    <w:rsid w:val="00997F8F"/>
    <w:rsid w:val="009A0591"/>
    <w:rsid w:val="009A06EA"/>
    <w:rsid w:val="009A10FD"/>
    <w:rsid w:val="009A2D91"/>
    <w:rsid w:val="009A2E0A"/>
    <w:rsid w:val="009A3BCB"/>
    <w:rsid w:val="009A433A"/>
    <w:rsid w:val="009A4CF6"/>
    <w:rsid w:val="009A4DF1"/>
    <w:rsid w:val="009A697F"/>
    <w:rsid w:val="009A6E47"/>
    <w:rsid w:val="009A7357"/>
    <w:rsid w:val="009B04CC"/>
    <w:rsid w:val="009B619E"/>
    <w:rsid w:val="009B6801"/>
    <w:rsid w:val="009B6ADA"/>
    <w:rsid w:val="009B6E98"/>
    <w:rsid w:val="009B7CEB"/>
    <w:rsid w:val="009C02C6"/>
    <w:rsid w:val="009C0A2F"/>
    <w:rsid w:val="009C1000"/>
    <w:rsid w:val="009C1559"/>
    <w:rsid w:val="009C1701"/>
    <w:rsid w:val="009C1858"/>
    <w:rsid w:val="009C1BC3"/>
    <w:rsid w:val="009C28FA"/>
    <w:rsid w:val="009C2FFF"/>
    <w:rsid w:val="009C3DB3"/>
    <w:rsid w:val="009C4EBC"/>
    <w:rsid w:val="009C5146"/>
    <w:rsid w:val="009C5280"/>
    <w:rsid w:val="009C56CB"/>
    <w:rsid w:val="009C68BE"/>
    <w:rsid w:val="009C6AB1"/>
    <w:rsid w:val="009C71C7"/>
    <w:rsid w:val="009C7758"/>
    <w:rsid w:val="009D0109"/>
    <w:rsid w:val="009D03E1"/>
    <w:rsid w:val="009D066A"/>
    <w:rsid w:val="009D0D98"/>
    <w:rsid w:val="009D12A0"/>
    <w:rsid w:val="009D2808"/>
    <w:rsid w:val="009D45CB"/>
    <w:rsid w:val="009D505F"/>
    <w:rsid w:val="009D76CC"/>
    <w:rsid w:val="009E05F6"/>
    <w:rsid w:val="009E0D1C"/>
    <w:rsid w:val="009E10C0"/>
    <w:rsid w:val="009E11D6"/>
    <w:rsid w:val="009E2649"/>
    <w:rsid w:val="009E3A2F"/>
    <w:rsid w:val="009E510B"/>
    <w:rsid w:val="009E62B4"/>
    <w:rsid w:val="009E7581"/>
    <w:rsid w:val="009F056B"/>
    <w:rsid w:val="009F11E4"/>
    <w:rsid w:val="009F1365"/>
    <w:rsid w:val="009F35B8"/>
    <w:rsid w:val="009F3C0A"/>
    <w:rsid w:val="009F3EDA"/>
    <w:rsid w:val="009F7E25"/>
    <w:rsid w:val="00A0102F"/>
    <w:rsid w:val="00A01C1E"/>
    <w:rsid w:val="00A02148"/>
    <w:rsid w:val="00A038A6"/>
    <w:rsid w:val="00A043FA"/>
    <w:rsid w:val="00A04EA1"/>
    <w:rsid w:val="00A058B6"/>
    <w:rsid w:val="00A06265"/>
    <w:rsid w:val="00A069B7"/>
    <w:rsid w:val="00A075EA"/>
    <w:rsid w:val="00A077A0"/>
    <w:rsid w:val="00A10ED5"/>
    <w:rsid w:val="00A11AA1"/>
    <w:rsid w:val="00A1276D"/>
    <w:rsid w:val="00A128CF"/>
    <w:rsid w:val="00A12CB3"/>
    <w:rsid w:val="00A13D31"/>
    <w:rsid w:val="00A15300"/>
    <w:rsid w:val="00A156EC"/>
    <w:rsid w:val="00A15797"/>
    <w:rsid w:val="00A160A8"/>
    <w:rsid w:val="00A161F4"/>
    <w:rsid w:val="00A16FFD"/>
    <w:rsid w:val="00A250B3"/>
    <w:rsid w:val="00A2569A"/>
    <w:rsid w:val="00A2728A"/>
    <w:rsid w:val="00A272F9"/>
    <w:rsid w:val="00A2746D"/>
    <w:rsid w:val="00A2789D"/>
    <w:rsid w:val="00A27B09"/>
    <w:rsid w:val="00A27F17"/>
    <w:rsid w:val="00A302A0"/>
    <w:rsid w:val="00A30658"/>
    <w:rsid w:val="00A30A32"/>
    <w:rsid w:val="00A30AC2"/>
    <w:rsid w:val="00A30B49"/>
    <w:rsid w:val="00A32C6B"/>
    <w:rsid w:val="00A32E56"/>
    <w:rsid w:val="00A339C1"/>
    <w:rsid w:val="00A34BFB"/>
    <w:rsid w:val="00A35D14"/>
    <w:rsid w:val="00A36127"/>
    <w:rsid w:val="00A36165"/>
    <w:rsid w:val="00A3693C"/>
    <w:rsid w:val="00A36B26"/>
    <w:rsid w:val="00A371BD"/>
    <w:rsid w:val="00A37851"/>
    <w:rsid w:val="00A408E7"/>
    <w:rsid w:val="00A4124A"/>
    <w:rsid w:val="00A4180D"/>
    <w:rsid w:val="00A41A50"/>
    <w:rsid w:val="00A41BD4"/>
    <w:rsid w:val="00A45576"/>
    <w:rsid w:val="00A4578C"/>
    <w:rsid w:val="00A473A4"/>
    <w:rsid w:val="00A47AAD"/>
    <w:rsid w:val="00A50D5A"/>
    <w:rsid w:val="00A524D2"/>
    <w:rsid w:val="00A539BD"/>
    <w:rsid w:val="00A53D6E"/>
    <w:rsid w:val="00A53D70"/>
    <w:rsid w:val="00A54606"/>
    <w:rsid w:val="00A55F0C"/>
    <w:rsid w:val="00A5677D"/>
    <w:rsid w:val="00A57704"/>
    <w:rsid w:val="00A57FF4"/>
    <w:rsid w:val="00A6224C"/>
    <w:rsid w:val="00A62886"/>
    <w:rsid w:val="00A62A31"/>
    <w:rsid w:val="00A63D99"/>
    <w:rsid w:val="00A6447C"/>
    <w:rsid w:val="00A64E3E"/>
    <w:rsid w:val="00A6550C"/>
    <w:rsid w:val="00A65AE3"/>
    <w:rsid w:val="00A66323"/>
    <w:rsid w:val="00A67C1D"/>
    <w:rsid w:val="00A7009A"/>
    <w:rsid w:val="00A70BE9"/>
    <w:rsid w:val="00A7295E"/>
    <w:rsid w:val="00A72BE9"/>
    <w:rsid w:val="00A74D18"/>
    <w:rsid w:val="00A74DD5"/>
    <w:rsid w:val="00A75313"/>
    <w:rsid w:val="00A771DF"/>
    <w:rsid w:val="00A77560"/>
    <w:rsid w:val="00A80A59"/>
    <w:rsid w:val="00A8104D"/>
    <w:rsid w:val="00A81540"/>
    <w:rsid w:val="00A8468C"/>
    <w:rsid w:val="00A85630"/>
    <w:rsid w:val="00A8678C"/>
    <w:rsid w:val="00A86DAA"/>
    <w:rsid w:val="00A90B86"/>
    <w:rsid w:val="00A920C8"/>
    <w:rsid w:val="00A923CD"/>
    <w:rsid w:val="00A92ADA"/>
    <w:rsid w:val="00A937DC"/>
    <w:rsid w:val="00A950BC"/>
    <w:rsid w:val="00A967B4"/>
    <w:rsid w:val="00A969D2"/>
    <w:rsid w:val="00A96D89"/>
    <w:rsid w:val="00A96E34"/>
    <w:rsid w:val="00A97976"/>
    <w:rsid w:val="00A97CB2"/>
    <w:rsid w:val="00AA0034"/>
    <w:rsid w:val="00AA1671"/>
    <w:rsid w:val="00AA230F"/>
    <w:rsid w:val="00AA234A"/>
    <w:rsid w:val="00AA2B90"/>
    <w:rsid w:val="00AA645E"/>
    <w:rsid w:val="00AA7B52"/>
    <w:rsid w:val="00AB0FC1"/>
    <w:rsid w:val="00AB2BA0"/>
    <w:rsid w:val="00AB2CC4"/>
    <w:rsid w:val="00AB3036"/>
    <w:rsid w:val="00AB52D8"/>
    <w:rsid w:val="00AB5E35"/>
    <w:rsid w:val="00AB5E36"/>
    <w:rsid w:val="00AB6124"/>
    <w:rsid w:val="00AB6989"/>
    <w:rsid w:val="00AB6F2B"/>
    <w:rsid w:val="00AC1753"/>
    <w:rsid w:val="00AC22BD"/>
    <w:rsid w:val="00AC38F7"/>
    <w:rsid w:val="00AC3C74"/>
    <w:rsid w:val="00AC4A64"/>
    <w:rsid w:val="00AC51F5"/>
    <w:rsid w:val="00AC58B8"/>
    <w:rsid w:val="00AC5C76"/>
    <w:rsid w:val="00AC6A2C"/>
    <w:rsid w:val="00AC72F8"/>
    <w:rsid w:val="00AC79AD"/>
    <w:rsid w:val="00AC7E04"/>
    <w:rsid w:val="00AD1681"/>
    <w:rsid w:val="00AD1F71"/>
    <w:rsid w:val="00AD2DC2"/>
    <w:rsid w:val="00AD43AB"/>
    <w:rsid w:val="00AD4E27"/>
    <w:rsid w:val="00AD6AA9"/>
    <w:rsid w:val="00AD7FCA"/>
    <w:rsid w:val="00AE16A7"/>
    <w:rsid w:val="00AE16DF"/>
    <w:rsid w:val="00AE53A5"/>
    <w:rsid w:val="00AE5C95"/>
    <w:rsid w:val="00AF1692"/>
    <w:rsid w:val="00AF270D"/>
    <w:rsid w:val="00AF2756"/>
    <w:rsid w:val="00AF39EB"/>
    <w:rsid w:val="00AF3F70"/>
    <w:rsid w:val="00AF6179"/>
    <w:rsid w:val="00AF6B18"/>
    <w:rsid w:val="00AF7200"/>
    <w:rsid w:val="00AF7F86"/>
    <w:rsid w:val="00B00B0A"/>
    <w:rsid w:val="00B00FBB"/>
    <w:rsid w:val="00B0114A"/>
    <w:rsid w:val="00B013FD"/>
    <w:rsid w:val="00B01E24"/>
    <w:rsid w:val="00B02F34"/>
    <w:rsid w:val="00B05EEB"/>
    <w:rsid w:val="00B0607D"/>
    <w:rsid w:val="00B11EC5"/>
    <w:rsid w:val="00B1338D"/>
    <w:rsid w:val="00B143DE"/>
    <w:rsid w:val="00B16AF5"/>
    <w:rsid w:val="00B17CC8"/>
    <w:rsid w:val="00B21EF5"/>
    <w:rsid w:val="00B25DB6"/>
    <w:rsid w:val="00B26C49"/>
    <w:rsid w:val="00B26E92"/>
    <w:rsid w:val="00B27FDA"/>
    <w:rsid w:val="00B30090"/>
    <w:rsid w:val="00B301C9"/>
    <w:rsid w:val="00B30EDF"/>
    <w:rsid w:val="00B32333"/>
    <w:rsid w:val="00B323C0"/>
    <w:rsid w:val="00B33465"/>
    <w:rsid w:val="00B344C4"/>
    <w:rsid w:val="00B362EC"/>
    <w:rsid w:val="00B40529"/>
    <w:rsid w:val="00B40E4F"/>
    <w:rsid w:val="00B42399"/>
    <w:rsid w:val="00B43BD4"/>
    <w:rsid w:val="00B45326"/>
    <w:rsid w:val="00B46248"/>
    <w:rsid w:val="00B464EF"/>
    <w:rsid w:val="00B50E10"/>
    <w:rsid w:val="00B52823"/>
    <w:rsid w:val="00B52905"/>
    <w:rsid w:val="00B53C41"/>
    <w:rsid w:val="00B56994"/>
    <w:rsid w:val="00B57009"/>
    <w:rsid w:val="00B57B89"/>
    <w:rsid w:val="00B60969"/>
    <w:rsid w:val="00B6511F"/>
    <w:rsid w:val="00B6581D"/>
    <w:rsid w:val="00B65C08"/>
    <w:rsid w:val="00B66AC4"/>
    <w:rsid w:val="00B66D73"/>
    <w:rsid w:val="00B6787D"/>
    <w:rsid w:val="00B70D25"/>
    <w:rsid w:val="00B712E8"/>
    <w:rsid w:val="00B7154C"/>
    <w:rsid w:val="00B74998"/>
    <w:rsid w:val="00B74AA7"/>
    <w:rsid w:val="00B74B61"/>
    <w:rsid w:val="00B75420"/>
    <w:rsid w:val="00B77596"/>
    <w:rsid w:val="00B823E3"/>
    <w:rsid w:val="00B8339D"/>
    <w:rsid w:val="00B83463"/>
    <w:rsid w:val="00B83EBC"/>
    <w:rsid w:val="00B86C2B"/>
    <w:rsid w:val="00B877C9"/>
    <w:rsid w:val="00B9041A"/>
    <w:rsid w:val="00B91796"/>
    <w:rsid w:val="00B921AB"/>
    <w:rsid w:val="00B9250A"/>
    <w:rsid w:val="00B92753"/>
    <w:rsid w:val="00B934C6"/>
    <w:rsid w:val="00B9359D"/>
    <w:rsid w:val="00B93CF2"/>
    <w:rsid w:val="00B95489"/>
    <w:rsid w:val="00B95946"/>
    <w:rsid w:val="00B97076"/>
    <w:rsid w:val="00B97380"/>
    <w:rsid w:val="00B977D3"/>
    <w:rsid w:val="00B97940"/>
    <w:rsid w:val="00B97A82"/>
    <w:rsid w:val="00B97C33"/>
    <w:rsid w:val="00BA0D00"/>
    <w:rsid w:val="00BA1A2C"/>
    <w:rsid w:val="00BA3782"/>
    <w:rsid w:val="00BA5DFC"/>
    <w:rsid w:val="00BA65DF"/>
    <w:rsid w:val="00BA6FAE"/>
    <w:rsid w:val="00BB1EB2"/>
    <w:rsid w:val="00BB2CC8"/>
    <w:rsid w:val="00BB3781"/>
    <w:rsid w:val="00BB4253"/>
    <w:rsid w:val="00BB487D"/>
    <w:rsid w:val="00BB5CFA"/>
    <w:rsid w:val="00BB5F53"/>
    <w:rsid w:val="00BB6BE0"/>
    <w:rsid w:val="00BB70EE"/>
    <w:rsid w:val="00BB7780"/>
    <w:rsid w:val="00BC04A5"/>
    <w:rsid w:val="00BC0ED3"/>
    <w:rsid w:val="00BC228F"/>
    <w:rsid w:val="00BC27BE"/>
    <w:rsid w:val="00BC390E"/>
    <w:rsid w:val="00BC49E6"/>
    <w:rsid w:val="00BC4E27"/>
    <w:rsid w:val="00BC4F73"/>
    <w:rsid w:val="00BC5D3F"/>
    <w:rsid w:val="00BC5DD0"/>
    <w:rsid w:val="00BC6EFE"/>
    <w:rsid w:val="00BD08FD"/>
    <w:rsid w:val="00BD091F"/>
    <w:rsid w:val="00BD12F1"/>
    <w:rsid w:val="00BD2573"/>
    <w:rsid w:val="00BD3BFC"/>
    <w:rsid w:val="00BD723A"/>
    <w:rsid w:val="00BD7F19"/>
    <w:rsid w:val="00BE0304"/>
    <w:rsid w:val="00BE0A5B"/>
    <w:rsid w:val="00BE1264"/>
    <w:rsid w:val="00BE12BA"/>
    <w:rsid w:val="00BE1CEE"/>
    <w:rsid w:val="00BE1CF6"/>
    <w:rsid w:val="00BE2A73"/>
    <w:rsid w:val="00BE48EF"/>
    <w:rsid w:val="00BE6C4A"/>
    <w:rsid w:val="00BE7524"/>
    <w:rsid w:val="00BE758B"/>
    <w:rsid w:val="00BF18F0"/>
    <w:rsid w:val="00BF2E46"/>
    <w:rsid w:val="00BF2FBA"/>
    <w:rsid w:val="00BF4CAD"/>
    <w:rsid w:val="00BF656E"/>
    <w:rsid w:val="00BF66FE"/>
    <w:rsid w:val="00BF6E93"/>
    <w:rsid w:val="00BF72B2"/>
    <w:rsid w:val="00C01E30"/>
    <w:rsid w:val="00C01F27"/>
    <w:rsid w:val="00C023E2"/>
    <w:rsid w:val="00C0411C"/>
    <w:rsid w:val="00C05425"/>
    <w:rsid w:val="00C06A99"/>
    <w:rsid w:val="00C10A3A"/>
    <w:rsid w:val="00C10A82"/>
    <w:rsid w:val="00C10B63"/>
    <w:rsid w:val="00C12404"/>
    <w:rsid w:val="00C130CC"/>
    <w:rsid w:val="00C13D83"/>
    <w:rsid w:val="00C13E6F"/>
    <w:rsid w:val="00C1495C"/>
    <w:rsid w:val="00C159F4"/>
    <w:rsid w:val="00C15E15"/>
    <w:rsid w:val="00C16DFA"/>
    <w:rsid w:val="00C22931"/>
    <w:rsid w:val="00C22D91"/>
    <w:rsid w:val="00C231A0"/>
    <w:rsid w:val="00C232DB"/>
    <w:rsid w:val="00C24386"/>
    <w:rsid w:val="00C250E0"/>
    <w:rsid w:val="00C25108"/>
    <w:rsid w:val="00C27B02"/>
    <w:rsid w:val="00C30935"/>
    <w:rsid w:val="00C32D9E"/>
    <w:rsid w:val="00C32E2E"/>
    <w:rsid w:val="00C32E63"/>
    <w:rsid w:val="00C3346D"/>
    <w:rsid w:val="00C33CBD"/>
    <w:rsid w:val="00C345E6"/>
    <w:rsid w:val="00C34773"/>
    <w:rsid w:val="00C34F3E"/>
    <w:rsid w:val="00C35E46"/>
    <w:rsid w:val="00C37B62"/>
    <w:rsid w:val="00C400CF"/>
    <w:rsid w:val="00C403F8"/>
    <w:rsid w:val="00C409AE"/>
    <w:rsid w:val="00C42A84"/>
    <w:rsid w:val="00C44ED5"/>
    <w:rsid w:val="00C451C2"/>
    <w:rsid w:val="00C45D5D"/>
    <w:rsid w:val="00C50032"/>
    <w:rsid w:val="00C50653"/>
    <w:rsid w:val="00C52B86"/>
    <w:rsid w:val="00C53356"/>
    <w:rsid w:val="00C5369F"/>
    <w:rsid w:val="00C53FE7"/>
    <w:rsid w:val="00C5473A"/>
    <w:rsid w:val="00C54B66"/>
    <w:rsid w:val="00C54E3D"/>
    <w:rsid w:val="00C552D9"/>
    <w:rsid w:val="00C559A8"/>
    <w:rsid w:val="00C561B2"/>
    <w:rsid w:val="00C60C18"/>
    <w:rsid w:val="00C60D02"/>
    <w:rsid w:val="00C62F65"/>
    <w:rsid w:val="00C64309"/>
    <w:rsid w:val="00C64883"/>
    <w:rsid w:val="00C64DCB"/>
    <w:rsid w:val="00C65A1C"/>
    <w:rsid w:val="00C66A22"/>
    <w:rsid w:val="00C66DD5"/>
    <w:rsid w:val="00C67513"/>
    <w:rsid w:val="00C67999"/>
    <w:rsid w:val="00C71C84"/>
    <w:rsid w:val="00C747CE"/>
    <w:rsid w:val="00C7596F"/>
    <w:rsid w:val="00C7672F"/>
    <w:rsid w:val="00C76F77"/>
    <w:rsid w:val="00C806F6"/>
    <w:rsid w:val="00C808F7"/>
    <w:rsid w:val="00C83908"/>
    <w:rsid w:val="00C85B3D"/>
    <w:rsid w:val="00C86C37"/>
    <w:rsid w:val="00C90219"/>
    <w:rsid w:val="00C91110"/>
    <w:rsid w:val="00C9119F"/>
    <w:rsid w:val="00C92755"/>
    <w:rsid w:val="00C932DC"/>
    <w:rsid w:val="00C947A4"/>
    <w:rsid w:val="00C950E3"/>
    <w:rsid w:val="00C96B6D"/>
    <w:rsid w:val="00CA02AF"/>
    <w:rsid w:val="00CA2097"/>
    <w:rsid w:val="00CA305A"/>
    <w:rsid w:val="00CA375C"/>
    <w:rsid w:val="00CA3A78"/>
    <w:rsid w:val="00CA3BFF"/>
    <w:rsid w:val="00CA55F9"/>
    <w:rsid w:val="00CA5770"/>
    <w:rsid w:val="00CA657B"/>
    <w:rsid w:val="00CA67D2"/>
    <w:rsid w:val="00CB005A"/>
    <w:rsid w:val="00CB08AD"/>
    <w:rsid w:val="00CB10A8"/>
    <w:rsid w:val="00CB3117"/>
    <w:rsid w:val="00CB4466"/>
    <w:rsid w:val="00CB45E5"/>
    <w:rsid w:val="00CB4DCD"/>
    <w:rsid w:val="00CB530A"/>
    <w:rsid w:val="00CB54D7"/>
    <w:rsid w:val="00CB7276"/>
    <w:rsid w:val="00CC0438"/>
    <w:rsid w:val="00CC0686"/>
    <w:rsid w:val="00CC0E1A"/>
    <w:rsid w:val="00CC13B1"/>
    <w:rsid w:val="00CC302F"/>
    <w:rsid w:val="00CC3BEF"/>
    <w:rsid w:val="00CC46F1"/>
    <w:rsid w:val="00CC578B"/>
    <w:rsid w:val="00CD06AE"/>
    <w:rsid w:val="00CD1E37"/>
    <w:rsid w:val="00CD2A41"/>
    <w:rsid w:val="00CD2E91"/>
    <w:rsid w:val="00CD337C"/>
    <w:rsid w:val="00CD41A1"/>
    <w:rsid w:val="00CD5838"/>
    <w:rsid w:val="00CD6FB3"/>
    <w:rsid w:val="00CD7F6D"/>
    <w:rsid w:val="00CE0743"/>
    <w:rsid w:val="00CE0BF8"/>
    <w:rsid w:val="00CE1775"/>
    <w:rsid w:val="00CE1856"/>
    <w:rsid w:val="00CE1CD9"/>
    <w:rsid w:val="00CE2A15"/>
    <w:rsid w:val="00CE343D"/>
    <w:rsid w:val="00CE4E1D"/>
    <w:rsid w:val="00CE52F5"/>
    <w:rsid w:val="00CE55F1"/>
    <w:rsid w:val="00CF0586"/>
    <w:rsid w:val="00CF0C1A"/>
    <w:rsid w:val="00CF1C13"/>
    <w:rsid w:val="00CF34D4"/>
    <w:rsid w:val="00CF4BAC"/>
    <w:rsid w:val="00CF7009"/>
    <w:rsid w:val="00D0059E"/>
    <w:rsid w:val="00D012BD"/>
    <w:rsid w:val="00D01D2B"/>
    <w:rsid w:val="00D020A5"/>
    <w:rsid w:val="00D028F3"/>
    <w:rsid w:val="00D03069"/>
    <w:rsid w:val="00D03955"/>
    <w:rsid w:val="00D03CD0"/>
    <w:rsid w:val="00D03F27"/>
    <w:rsid w:val="00D049FB"/>
    <w:rsid w:val="00D05E1F"/>
    <w:rsid w:val="00D06F9D"/>
    <w:rsid w:val="00D11638"/>
    <w:rsid w:val="00D124BC"/>
    <w:rsid w:val="00D137D3"/>
    <w:rsid w:val="00D168D1"/>
    <w:rsid w:val="00D170BD"/>
    <w:rsid w:val="00D17123"/>
    <w:rsid w:val="00D172D9"/>
    <w:rsid w:val="00D21409"/>
    <w:rsid w:val="00D21CD1"/>
    <w:rsid w:val="00D23B8D"/>
    <w:rsid w:val="00D25659"/>
    <w:rsid w:val="00D275A0"/>
    <w:rsid w:val="00D27679"/>
    <w:rsid w:val="00D30286"/>
    <w:rsid w:val="00D31C8F"/>
    <w:rsid w:val="00D325D8"/>
    <w:rsid w:val="00D32EFF"/>
    <w:rsid w:val="00D332DF"/>
    <w:rsid w:val="00D34469"/>
    <w:rsid w:val="00D34AD4"/>
    <w:rsid w:val="00D35AFC"/>
    <w:rsid w:val="00D36F19"/>
    <w:rsid w:val="00D404D3"/>
    <w:rsid w:val="00D42BAA"/>
    <w:rsid w:val="00D42C80"/>
    <w:rsid w:val="00D43186"/>
    <w:rsid w:val="00D431EF"/>
    <w:rsid w:val="00D43406"/>
    <w:rsid w:val="00D43641"/>
    <w:rsid w:val="00D43DB9"/>
    <w:rsid w:val="00D43FE0"/>
    <w:rsid w:val="00D445D5"/>
    <w:rsid w:val="00D44D2C"/>
    <w:rsid w:val="00D45FE7"/>
    <w:rsid w:val="00D4617F"/>
    <w:rsid w:val="00D46A98"/>
    <w:rsid w:val="00D47351"/>
    <w:rsid w:val="00D475D1"/>
    <w:rsid w:val="00D50DC6"/>
    <w:rsid w:val="00D527BC"/>
    <w:rsid w:val="00D54B20"/>
    <w:rsid w:val="00D55CF5"/>
    <w:rsid w:val="00D564BB"/>
    <w:rsid w:val="00D60C54"/>
    <w:rsid w:val="00D61B93"/>
    <w:rsid w:val="00D61EFD"/>
    <w:rsid w:val="00D6262E"/>
    <w:rsid w:val="00D643DE"/>
    <w:rsid w:val="00D64D4C"/>
    <w:rsid w:val="00D6573A"/>
    <w:rsid w:val="00D67451"/>
    <w:rsid w:val="00D67F1B"/>
    <w:rsid w:val="00D709E7"/>
    <w:rsid w:val="00D7400A"/>
    <w:rsid w:val="00D7470A"/>
    <w:rsid w:val="00D7591F"/>
    <w:rsid w:val="00D76C33"/>
    <w:rsid w:val="00D77D27"/>
    <w:rsid w:val="00D81BE3"/>
    <w:rsid w:val="00D81D94"/>
    <w:rsid w:val="00D824AD"/>
    <w:rsid w:val="00D83177"/>
    <w:rsid w:val="00D83AB8"/>
    <w:rsid w:val="00D85649"/>
    <w:rsid w:val="00D865D0"/>
    <w:rsid w:val="00D87DA5"/>
    <w:rsid w:val="00D87F72"/>
    <w:rsid w:val="00D905CF"/>
    <w:rsid w:val="00D909E2"/>
    <w:rsid w:val="00D90C3E"/>
    <w:rsid w:val="00D91774"/>
    <w:rsid w:val="00D92FEB"/>
    <w:rsid w:val="00D948DF"/>
    <w:rsid w:val="00D94935"/>
    <w:rsid w:val="00D94ADF"/>
    <w:rsid w:val="00D96C6A"/>
    <w:rsid w:val="00D97338"/>
    <w:rsid w:val="00D97A81"/>
    <w:rsid w:val="00DA2478"/>
    <w:rsid w:val="00DA2A8D"/>
    <w:rsid w:val="00DA2C06"/>
    <w:rsid w:val="00DA46CC"/>
    <w:rsid w:val="00DA478F"/>
    <w:rsid w:val="00DA5E3C"/>
    <w:rsid w:val="00DA7522"/>
    <w:rsid w:val="00DA7A5B"/>
    <w:rsid w:val="00DB1481"/>
    <w:rsid w:val="00DB20CE"/>
    <w:rsid w:val="00DB3441"/>
    <w:rsid w:val="00DB3878"/>
    <w:rsid w:val="00DB3FF7"/>
    <w:rsid w:val="00DB61B5"/>
    <w:rsid w:val="00DB66F1"/>
    <w:rsid w:val="00DB687B"/>
    <w:rsid w:val="00DB6A3F"/>
    <w:rsid w:val="00DB7034"/>
    <w:rsid w:val="00DB7C2C"/>
    <w:rsid w:val="00DC23C5"/>
    <w:rsid w:val="00DC383A"/>
    <w:rsid w:val="00DC5D45"/>
    <w:rsid w:val="00DC6EF0"/>
    <w:rsid w:val="00DC76D5"/>
    <w:rsid w:val="00DD0490"/>
    <w:rsid w:val="00DD087B"/>
    <w:rsid w:val="00DD2E8B"/>
    <w:rsid w:val="00DD3176"/>
    <w:rsid w:val="00DD44C8"/>
    <w:rsid w:val="00DD4F34"/>
    <w:rsid w:val="00DD52D6"/>
    <w:rsid w:val="00DD61D0"/>
    <w:rsid w:val="00DD64E9"/>
    <w:rsid w:val="00DD6926"/>
    <w:rsid w:val="00DD7618"/>
    <w:rsid w:val="00DD78E2"/>
    <w:rsid w:val="00DE1EDD"/>
    <w:rsid w:val="00DE2575"/>
    <w:rsid w:val="00DE3152"/>
    <w:rsid w:val="00DE32EE"/>
    <w:rsid w:val="00DE4440"/>
    <w:rsid w:val="00DE451C"/>
    <w:rsid w:val="00DE5533"/>
    <w:rsid w:val="00DE6227"/>
    <w:rsid w:val="00DE64F0"/>
    <w:rsid w:val="00DE655C"/>
    <w:rsid w:val="00DE6DAE"/>
    <w:rsid w:val="00DF2D8A"/>
    <w:rsid w:val="00DF385C"/>
    <w:rsid w:val="00DF3B65"/>
    <w:rsid w:val="00DF4286"/>
    <w:rsid w:val="00DF4ACF"/>
    <w:rsid w:val="00DF4E2D"/>
    <w:rsid w:val="00DF50FD"/>
    <w:rsid w:val="00DF52E1"/>
    <w:rsid w:val="00DF56A7"/>
    <w:rsid w:val="00DF603A"/>
    <w:rsid w:val="00DF6689"/>
    <w:rsid w:val="00DF6CC0"/>
    <w:rsid w:val="00DF7F81"/>
    <w:rsid w:val="00E00A85"/>
    <w:rsid w:val="00E020AE"/>
    <w:rsid w:val="00E02161"/>
    <w:rsid w:val="00E02359"/>
    <w:rsid w:val="00E02420"/>
    <w:rsid w:val="00E02EF8"/>
    <w:rsid w:val="00E03027"/>
    <w:rsid w:val="00E03EB1"/>
    <w:rsid w:val="00E06D05"/>
    <w:rsid w:val="00E06E59"/>
    <w:rsid w:val="00E10774"/>
    <w:rsid w:val="00E111F4"/>
    <w:rsid w:val="00E120C5"/>
    <w:rsid w:val="00E12875"/>
    <w:rsid w:val="00E12CBA"/>
    <w:rsid w:val="00E13875"/>
    <w:rsid w:val="00E14C52"/>
    <w:rsid w:val="00E15C96"/>
    <w:rsid w:val="00E164A4"/>
    <w:rsid w:val="00E16C94"/>
    <w:rsid w:val="00E171C9"/>
    <w:rsid w:val="00E1723B"/>
    <w:rsid w:val="00E2141A"/>
    <w:rsid w:val="00E21C14"/>
    <w:rsid w:val="00E23B14"/>
    <w:rsid w:val="00E256D7"/>
    <w:rsid w:val="00E257C6"/>
    <w:rsid w:val="00E26A13"/>
    <w:rsid w:val="00E3210A"/>
    <w:rsid w:val="00E349E1"/>
    <w:rsid w:val="00E34A87"/>
    <w:rsid w:val="00E34CF0"/>
    <w:rsid w:val="00E34F82"/>
    <w:rsid w:val="00E352C1"/>
    <w:rsid w:val="00E3677B"/>
    <w:rsid w:val="00E40E25"/>
    <w:rsid w:val="00E456A7"/>
    <w:rsid w:val="00E45A85"/>
    <w:rsid w:val="00E45DD2"/>
    <w:rsid w:val="00E47CCF"/>
    <w:rsid w:val="00E50F8C"/>
    <w:rsid w:val="00E51006"/>
    <w:rsid w:val="00E51083"/>
    <w:rsid w:val="00E520F0"/>
    <w:rsid w:val="00E549B3"/>
    <w:rsid w:val="00E57473"/>
    <w:rsid w:val="00E57F74"/>
    <w:rsid w:val="00E61410"/>
    <w:rsid w:val="00E6226B"/>
    <w:rsid w:val="00E63962"/>
    <w:rsid w:val="00E64433"/>
    <w:rsid w:val="00E64DB1"/>
    <w:rsid w:val="00E66251"/>
    <w:rsid w:val="00E67694"/>
    <w:rsid w:val="00E70714"/>
    <w:rsid w:val="00E712B7"/>
    <w:rsid w:val="00E72365"/>
    <w:rsid w:val="00E727BF"/>
    <w:rsid w:val="00E7515E"/>
    <w:rsid w:val="00E768D4"/>
    <w:rsid w:val="00E76A8E"/>
    <w:rsid w:val="00E76B4A"/>
    <w:rsid w:val="00E8021F"/>
    <w:rsid w:val="00E82377"/>
    <w:rsid w:val="00E828BE"/>
    <w:rsid w:val="00E85CDA"/>
    <w:rsid w:val="00E9293A"/>
    <w:rsid w:val="00E92C68"/>
    <w:rsid w:val="00E93C3D"/>
    <w:rsid w:val="00E94C42"/>
    <w:rsid w:val="00EA02E6"/>
    <w:rsid w:val="00EA1835"/>
    <w:rsid w:val="00EA2723"/>
    <w:rsid w:val="00EA2AF4"/>
    <w:rsid w:val="00EA2E9F"/>
    <w:rsid w:val="00EA3787"/>
    <w:rsid w:val="00EA4BAB"/>
    <w:rsid w:val="00EA4C96"/>
    <w:rsid w:val="00EA538F"/>
    <w:rsid w:val="00EA5C78"/>
    <w:rsid w:val="00EA6576"/>
    <w:rsid w:val="00EA66C2"/>
    <w:rsid w:val="00EA6794"/>
    <w:rsid w:val="00EA701B"/>
    <w:rsid w:val="00EA78EE"/>
    <w:rsid w:val="00EB127B"/>
    <w:rsid w:val="00EB2340"/>
    <w:rsid w:val="00EB29F5"/>
    <w:rsid w:val="00EB4585"/>
    <w:rsid w:val="00EB4C09"/>
    <w:rsid w:val="00EB531B"/>
    <w:rsid w:val="00EB5C16"/>
    <w:rsid w:val="00EB6BB2"/>
    <w:rsid w:val="00EB72C2"/>
    <w:rsid w:val="00EC024D"/>
    <w:rsid w:val="00EC0A88"/>
    <w:rsid w:val="00EC18E5"/>
    <w:rsid w:val="00EC2483"/>
    <w:rsid w:val="00EC2CB2"/>
    <w:rsid w:val="00EC332E"/>
    <w:rsid w:val="00EC36A7"/>
    <w:rsid w:val="00EC3A96"/>
    <w:rsid w:val="00EC3B10"/>
    <w:rsid w:val="00EC4AFF"/>
    <w:rsid w:val="00EC6C35"/>
    <w:rsid w:val="00EC7742"/>
    <w:rsid w:val="00ED057D"/>
    <w:rsid w:val="00ED114D"/>
    <w:rsid w:val="00ED1F5A"/>
    <w:rsid w:val="00ED2501"/>
    <w:rsid w:val="00ED2A4E"/>
    <w:rsid w:val="00ED3DF1"/>
    <w:rsid w:val="00ED64E0"/>
    <w:rsid w:val="00ED73EC"/>
    <w:rsid w:val="00EE0F47"/>
    <w:rsid w:val="00EE1ACE"/>
    <w:rsid w:val="00EE2CBF"/>
    <w:rsid w:val="00EE467E"/>
    <w:rsid w:val="00EE659A"/>
    <w:rsid w:val="00EF1CEC"/>
    <w:rsid w:val="00EF231C"/>
    <w:rsid w:val="00EF2770"/>
    <w:rsid w:val="00EF31E9"/>
    <w:rsid w:val="00EF3C5E"/>
    <w:rsid w:val="00EF4609"/>
    <w:rsid w:val="00EF49F4"/>
    <w:rsid w:val="00EF7034"/>
    <w:rsid w:val="00F00336"/>
    <w:rsid w:val="00F00EA3"/>
    <w:rsid w:val="00F021B9"/>
    <w:rsid w:val="00F021F3"/>
    <w:rsid w:val="00F04319"/>
    <w:rsid w:val="00F04CB7"/>
    <w:rsid w:val="00F060BF"/>
    <w:rsid w:val="00F060E3"/>
    <w:rsid w:val="00F06EB1"/>
    <w:rsid w:val="00F07E7D"/>
    <w:rsid w:val="00F126C4"/>
    <w:rsid w:val="00F127D4"/>
    <w:rsid w:val="00F128A7"/>
    <w:rsid w:val="00F13D50"/>
    <w:rsid w:val="00F14FAF"/>
    <w:rsid w:val="00F1594E"/>
    <w:rsid w:val="00F2019F"/>
    <w:rsid w:val="00F205AF"/>
    <w:rsid w:val="00F205F2"/>
    <w:rsid w:val="00F21E4A"/>
    <w:rsid w:val="00F21F21"/>
    <w:rsid w:val="00F22717"/>
    <w:rsid w:val="00F2271B"/>
    <w:rsid w:val="00F22F6E"/>
    <w:rsid w:val="00F23CE8"/>
    <w:rsid w:val="00F248A3"/>
    <w:rsid w:val="00F25136"/>
    <w:rsid w:val="00F2534A"/>
    <w:rsid w:val="00F2598D"/>
    <w:rsid w:val="00F2694F"/>
    <w:rsid w:val="00F31A82"/>
    <w:rsid w:val="00F323B9"/>
    <w:rsid w:val="00F36C1B"/>
    <w:rsid w:val="00F373A2"/>
    <w:rsid w:val="00F4034C"/>
    <w:rsid w:val="00F40832"/>
    <w:rsid w:val="00F40D0C"/>
    <w:rsid w:val="00F4156A"/>
    <w:rsid w:val="00F41DAD"/>
    <w:rsid w:val="00F43911"/>
    <w:rsid w:val="00F43C6B"/>
    <w:rsid w:val="00F43D47"/>
    <w:rsid w:val="00F44E69"/>
    <w:rsid w:val="00F451BE"/>
    <w:rsid w:val="00F45DF3"/>
    <w:rsid w:val="00F464A5"/>
    <w:rsid w:val="00F47CB6"/>
    <w:rsid w:val="00F47E76"/>
    <w:rsid w:val="00F502CB"/>
    <w:rsid w:val="00F504DE"/>
    <w:rsid w:val="00F50ED2"/>
    <w:rsid w:val="00F528D3"/>
    <w:rsid w:val="00F54DC8"/>
    <w:rsid w:val="00F55C0A"/>
    <w:rsid w:val="00F564CD"/>
    <w:rsid w:val="00F56B59"/>
    <w:rsid w:val="00F57F71"/>
    <w:rsid w:val="00F6009F"/>
    <w:rsid w:val="00F61557"/>
    <w:rsid w:val="00F61A66"/>
    <w:rsid w:val="00F63FEA"/>
    <w:rsid w:val="00F64423"/>
    <w:rsid w:val="00F6559F"/>
    <w:rsid w:val="00F664DD"/>
    <w:rsid w:val="00F672A6"/>
    <w:rsid w:val="00F673D2"/>
    <w:rsid w:val="00F67E8F"/>
    <w:rsid w:val="00F71265"/>
    <w:rsid w:val="00F72BC8"/>
    <w:rsid w:val="00F72D91"/>
    <w:rsid w:val="00F736DA"/>
    <w:rsid w:val="00F749BD"/>
    <w:rsid w:val="00F76CE8"/>
    <w:rsid w:val="00F77E9C"/>
    <w:rsid w:val="00F81439"/>
    <w:rsid w:val="00F82552"/>
    <w:rsid w:val="00F82F3B"/>
    <w:rsid w:val="00F831F2"/>
    <w:rsid w:val="00F836A1"/>
    <w:rsid w:val="00F83AEA"/>
    <w:rsid w:val="00F84CBF"/>
    <w:rsid w:val="00F86572"/>
    <w:rsid w:val="00F87BB8"/>
    <w:rsid w:val="00F91592"/>
    <w:rsid w:val="00F921AD"/>
    <w:rsid w:val="00F925C8"/>
    <w:rsid w:val="00F9391F"/>
    <w:rsid w:val="00F947D2"/>
    <w:rsid w:val="00F947F7"/>
    <w:rsid w:val="00F94C99"/>
    <w:rsid w:val="00F950D5"/>
    <w:rsid w:val="00F9623C"/>
    <w:rsid w:val="00F9676E"/>
    <w:rsid w:val="00F96C49"/>
    <w:rsid w:val="00F96DB6"/>
    <w:rsid w:val="00FA10E5"/>
    <w:rsid w:val="00FA112E"/>
    <w:rsid w:val="00FA3C30"/>
    <w:rsid w:val="00FA4150"/>
    <w:rsid w:val="00FA6296"/>
    <w:rsid w:val="00FA692B"/>
    <w:rsid w:val="00FB09CF"/>
    <w:rsid w:val="00FB144C"/>
    <w:rsid w:val="00FB167E"/>
    <w:rsid w:val="00FB1FB2"/>
    <w:rsid w:val="00FB20EF"/>
    <w:rsid w:val="00FB2465"/>
    <w:rsid w:val="00FB4BEF"/>
    <w:rsid w:val="00FB52B2"/>
    <w:rsid w:val="00FB634E"/>
    <w:rsid w:val="00FB67DC"/>
    <w:rsid w:val="00FB7A4F"/>
    <w:rsid w:val="00FC1B65"/>
    <w:rsid w:val="00FC2FB9"/>
    <w:rsid w:val="00FC4E16"/>
    <w:rsid w:val="00FC556A"/>
    <w:rsid w:val="00FC597F"/>
    <w:rsid w:val="00FC673D"/>
    <w:rsid w:val="00FC6BE5"/>
    <w:rsid w:val="00FC6F0F"/>
    <w:rsid w:val="00FD1BBA"/>
    <w:rsid w:val="00FD3C23"/>
    <w:rsid w:val="00FD3E14"/>
    <w:rsid w:val="00FD422E"/>
    <w:rsid w:val="00FD469C"/>
    <w:rsid w:val="00FD4DFA"/>
    <w:rsid w:val="00FD6711"/>
    <w:rsid w:val="00FD71E4"/>
    <w:rsid w:val="00FD7862"/>
    <w:rsid w:val="00FE0144"/>
    <w:rsid w:val="00FE02CE"/>
    <w:rsid w:val="00FE06C7"/>
    <w:rsid w:val="00FE0F19"/>
    <w:rsid w:val="00FE108A"/>
    <w:rsid w:val="00FE3A6E"/>
    <w:rsid w:val="00FE3E3A"/>
    <w:rsid w:val="00FE4134"/>
    <w:rsid w:val="00FE7067"/>
    <w:rsid w:val="00FE7155"/>
    <w:rsid w:val="00FE734F"/>
    <w:rsid w:val="00FE77A6"/>
    <w:rsid w:val="00FF03CE"/>
    <w:rsid w:val="00FF08B1"/>
    <w:rsid w:val="00FF0AC8"/>
    <w:rsid w:val="00FF0C60"/>
    <w:rsid w:val="00FF13DA"/>
    <w:rsid w:val="00FF2037"/>
    <w:rsid w:val="00FF2DAD"/>
    <w:rsid w:val="00FF674F"/>
    <w:rsid w:val="00FF6BEF"/>
    <w:rsid w:val="00FF708C"/>
    <w:rsid w:val="2ABDE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4EC62"/>
  <w15:docId w15:val="{917E5D7A-5C45-4CFD-89F5-C237086E7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53EC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5A303D"/>
    <w:pPr>
      <w:spacing w:after="0" w:line="240" w:lineRule="auto"/>
    </w:pPr>
  </w:style>
  <w:style w:type="paragraph" w:styleId="ListParagraph">
    <w:name w:val="List Paragraph"/>
    <w:basedOn w:val="Normal"/>
    <w:uiPriority w:val="34"/>
    <w:qFormat/>
    <w:rsid w:val="005A303D"/>
    <w:pPr>
      <w:ind w:left="720"/>
      <w:contextualSpacing/>
    </w:pPr>
  </w:style>
  <w:style w:type="paragraph" w:styleId="Header">
    <w:name w:val="header"/>
    <w:basedOn w:val="Normal"/>
    <w:link w:val="HeaderChar"/>
    <w:uiPriority w:val="99"/>
    <w:unhideWhenUsed/>
    <w:rsid w:val="00740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643"/>
  </w:style>
  <w:style w:type="paragraph" w:styleId="Footer">
    <w:name w:val="footer"/>
    <w:basedOn w:val="Normal"/>
    <w:link w:val="FooterChar"/>
    <w:uiPriority w:val="99"/>
    <w:unhideWhenUsed/>
    <w:rsid w:val="007406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0643"/>
  </w:style>
  <w:style w:type="paragraph" w:styleId="BalloonText">
    <w:name w:val="Balloon Text"/>
    <w:basedOn w:val="Normal"/>
    <w:link w:val="BalloonTextChar"/>
    <w:uiPriority w:val="99"/>
    <w:semiHidden/>
    <w:unhideWhenUsed/>
    <w:rsid w:val="00740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0643"/>
    <w:rPr>
      <w:rFonts w:ascii="Tahoma" w:hAnsi="Tahoma" w:cs="Tahoma"/>
      <w:sz w:val="16"/>
      <w:szCs w:val="16"/>
    </w:rPr>
  </w:style>
  <w:style w:type="numbering" w:customStyle="1" w:styleId="List0">
    <w:name w:val="List 0"/>
    <w:basedOn w:val="NoList"/>
    <w:rsid w:val="009429E9"/>
    <w:pPr>
      <w:numPr>
        <w:numId w:val="1"/>
      </w:numPr>
    </w:pPr>
  </w:style>
  <w:style w:type="character" w:customStyle="1" w:styleId="Heading3Char">
    <w:name w:val="Heading 3 Char"/>
    <w:basedOn w:val="DefaultParagraphFont"/>
    <w:link w:val="Heading3"/>
    <w:uiPriority w:val="9"/>
    <w:rsid w:val="00453EC1"/>
    <w:rPr>
      <w:rFonts w:ascii="Times New Roman" w:eastAsia="Times New Roman" w:hAnsi="Times New Roman" w:cs="Times New Roman"/>
      <w:b/>
      <w:bCs/>
      <w:sz w:val="27"/>
      <w:szCs w:val="27"/>
    </w:rPr>
  </w:style>
  <w:style w:type="paragraph" w:styleId="NormalWeb">
    <w:name w:val="Normal (Web)"/>
    <w:basedOn w:val="Normal"/>
    <w:uiPriority w:val="99"/>
    <w:unhideWhenUsed/>
    <w:rsid w:val="00453EC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53E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A79BB97-24C1-452C-A827-52D81993E2A8}">
  <we:reference id="wa200003915" version="2.0.0.0" store="en-US" storeType="OMEX"/>
  <we:alternateReferences>
    <we:reference id="WA200003915"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41299-03F3-4C2B-9FEF-B2BD24353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Pages>
  <Words>1308</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Culb</dc:creator>
  <cp:lastModifiedBy>General Manager</cp:lastModifiedBy>
  <cp:revision>120</cp:revision>
  <cp:lastPrinted>2026-04-21T21:54:00Z</cp:lastPrinted>
  <dcterms:created xsi:type="dcterms:W3CDTF">2026-07-07T18:27:00Z</dcterms:created>
  <dcterms:modified xsi:type="dcterms:W3CDTF">2026-07-08T17:39:00Z</dcterms:modified>
</cp:coreProperties>
</file>